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C60CB4" w:rsidRPr="004C0CA9" w:rsidRDefault="00B20A9A" w:rsidP="003A0371">
      <w:pPr>
        <w:pStyle w:val="Titre"/>
        <w:jc w:val="center"/>
        <w:rPr>
          <w:rFonts w:asciiTheme="minorHAnsi" w:eastAsia="Inter" w:hAnsiTheme="minorHAnsi" w:cs="Inter"/>
          <w:b/>
          <w:sz w:val="32"/>
          <w:szCs w:val="30"/>
        </w:rPr>
      </w:pPr>
      <w:bookmarkStart w:id="0" w:name="_gjdgxs" w:colFirst="0" w:colLast="0"/>
      <w:bookmarkEnd w:id="0"/>
      <w:r w:rsidRPr="004C0CA9">
        <w:rPr>
          <w:rFonts w:asciiTheme="minorHAnsi" w:eastAsia="Inter" w:hAnsiTheme="minorHAnsi" w:cs="Inter"/>
          <w:b/>
          <w:sz w:val="32"/>
          <w:szCs w:val="30"/>
        </w:rPr>
        <w:t>Note méthodologique : preuve de concept</w:t>
      </w:r>
    </w:p>
    <w:p w14:paraId="2F37AB34" w14:textId="54FD6603" w:rsidR="007042F2" w:rsidRPr="004C0CA9" w:rsidRDefault="007042F2" w:rsidP="003A0371">
      <w:pPr>
        <w:pStyle w:val="Titre2"/>
        <w:contextualSpacing/>
        <w:jc w:val="center"/>
        <w:rPr>
          <w:rFonts w:asciiTheme="minorHAnsi" w:hAnsiTheme="minorHAnsi"/>
          <w:b/>
          <w:sz w:val="28"/>
          <w:szCs w:val="28"/>
          <w:lang w:val="fr-FR"/>
        </w:rPr>
      </w:pPr>
      <w:r w:rsidRPr="007042F2">
        <w:rPr>
          <w:rFonts w:asciiTheme="minorHAnsi" w:hAnsiTheme="minorHAnsi"/>
          <w:b/>
          <w:sz w:val="28"/>
          <w:szCs w:val="28"/>
          <w:lang w:val="fr-FR"/>
        </w:rPr>
        <w:t>Dataset retenu</w:t>
      </w:r>
    </w:p>
    <w:p w14:paraId="4A067AD7" w14:textId="5AB475B8" w:rsidR="003A0371" w:rsidRPr="004C0CA9" w:rsidRDefault="00062E69" w:rsidP="003A0371">
      <w:pPr>
        <w:pStyle w:val="Titre2"/>
        <w:contextualSpacing/>
        <w:jc w:val="center"/>
        <w:rPr>
          <w:rFonts w:asciiTheme="minorHAnsi" w:hAnsiTheme="minorHAnsi"/>
          <w:sz w:val="24"/>
          <w:szCs w:val="24"/>
        </w:rPr>
      </w:pPr>
      <w:r w:rsidRPr="004C0CA9">
        <w:rPr>
          <w:rFonts w:asciiTheme="minorHAnsi" w:hAnsiTheme="minorHAnsi"/>
          <w:sz w:val="24"/>
          <w:szCs w:val="24"/>
        </w:rPr>
        <w:t>Le jeu de donnée</w:t>
      </w:r>
      <w:r w:rsidR="00CE732B" w:rsidRPr="004C0CA9">
        <w:rPr>
          <w:rFonts w:asciiTheme="minorHAnsi" w:hAnsiTheme="minorHAnsi"/>
          <w:sz w:val="24"/>
          <w:szCs w:val="24"/>
        </w:rPr>
        <w:t>s</w:t>
      </w:r>
      <w:r w:rsidRPr="004C0CA9">
        <w:rPr>
          <w:rFonts w:asciiTheme="minorHAnsi" w:hAnsiTheme="minorHAnsi"/>
          <w:sz w:val="24"/>
          <w:szCs w:val="24"/>
        </w:rPr>
        <w:t xml:space="preserve"> utilisé provient du projet </w:t>
      </w:r>
      <w:r w:rsidR="003005C3" w:rsidRPr="004C0CA9">
        <w:rPr>
          <w:rFonts w:asciiTheme="minorHAnsi" w:hAnsiTheme="minorHAnsi"/>
          <w:sz w:val="24"/>
          <w:szCs w:val="24"/>
        </w:rPr>
        <w:t>n°6</w:t>
      </w:r>
      <w:r w:rsidRPr="004C0CA9">
        <w:rPr>
          <w:rFonts w:asciiTheme="minorHAnsi" w:hAnsiTheme="minorHAnsi"/>
          <w:sz w:val="24"/>
          <w:szCs w:val="24"/>
        </w:rPr>
        <w:t xml:space="preserve"> </w:t>
      </w:r>
      <w:r w:rsidR="00414081" w:rsidRPr="004C0CA9">
        <w:rPr>
          <w:rFonts w:asciiTheme="minorHAnsi" w:hAnsiTheme="minorHAnsi"/>
          <w:sz w:val="24"/>
          <w:szCs w:val="24"/>
        </w:rPr>
        <w:t>qui s’intitule :</w:t>
      </w:r>
    </w:p>
    <w:p w14:paraId="7488AA8D" w14:textId="333D338E" w:rsidR="00062E69" w:rsidRPr="004C0CA9" w:rsidRDefault="00062E69" w:rsidP="00BA4F45">
      <w:pPr>
        <w:pStyle w:val="Titre2"/>
        <w:contextualSpacing/>
        <w:jc w:val="center"/>
        <w:rPr>
          <w:rFonts w:asciiTheme="minorHAnsi" w:hAnsiTheme="minorHAnsi"/>
          <w:sz w:val="24"/>
          <w:szCs w:val="24"/>
        </w:rPr>
      </w:pPr>
      <w:r w:rsidRPr="004C0CA9">
        <w:rPr>
          <w:rFonts w:asciiTheme="minorHAnsi" w:hAnsiTheme="minorHAnsi"/>
          <w:sz w:val="24"/>
          <w:szCs w:val="24"/>
        </w:rPr>
        <w:t>« </w:t>
      </w:r>
      <w:r w:rsidRPr="004C0CA9">
        <w:rPr>
          <w:rFonts w:asciiTheme="minorHAnsi" w:hAnsiTheme="minorHAnsi"/>
          <w:b/>
          <w:bCs/>
          <w:sz w:val="24"/>
          <w:szCs w:val="24"/>
        </w:rPr>
        <w:t>Classifier automatiqu</w:t>
      </w:r>
      <w:r w:rsidR="00BA4F45" w:rsidRPr="004C0CA9">
        <w:rPr>
          <w:rFonts w:asciiTheme="minorHAnsi" w:hAnsiTheme="minorHAnsi"/>
          <w:b/>
          <w:bCs/>
          <w:sz w:val="24"/>
          <w:szCs w:val="24"/>
        </w:rPr>
        <w:t>e</w:t>
      </w:r>
      <w:r w:rsidRPr="004C0CA9">
        <w:rPr>
          <w:rFonts w:asciiTheme="minorHAnsi" w:hAnsiTheme="minorHAnsi"/>
          <w:b/>
          <w:bCs/>
          <w:sz w:val="24"/>
          <w:szCs w:val="24"/>
        </w:rPr>
        <w:t xml:space="preserve">ment des </w:t>
      </w:r>
      <w:r w:rsidR="00BA4F45" w:rsidRPr="004C0CA9">
        <w:rPr>
          <w:rFonts w:asciiTheme="minorHAnsi" w:hAnsiTheme="minorHAnsi"/>
          <w:b/>
          <w:bCs/>
          <w:sz w:val="24"/>
          <w:szCs w:val="24"/>
        </w:rPr>
        <w:t>biens</w:t>
      </w:r>
      <w:r w:rsidRPr="004C0CA9">
        <w:rPr>
          <w:rFonts w:asciiTheme="minorHAnsi" w:hAnsiTheme="minorHAnsi"/>
          <w:b/>
          <w:bCs/>
          <w:sz w:val="24"/>
          <w:szCs w:val="24"/>
        </w:rPr>
        <w:t xml:space="preserve"> de consommation</w:t>
      </w:r>
      <w:r w:rsidRPr="004C0CA9">
        <w:rPr>
          <w:rFonts w:asciiTheme="minorHAnsi" w:hAnsiTheme="minorHAnsi"/>
          <w:sz w:val="24"/>
          <w:szCs w:val="24"/>
        </w:rPr>
        <w:t> ».</w:t>
      </w:r>
    </w:p>
    <w:p w14:paraId="4E79E9E1" w14:textId="0CA58D5F" w:rsidR="00045AF2" w:rsidRPr="004C0CA9" w:rsidRDefault="00045AF2">
      <w:pPr>
        <w:pStyle w:val="Titre2"/>
        <w:rPr>
          <w:rFonts w:asciiTheme="minorHAnsi" w:hAnsiTheme="minorHAnsi"/>
          <w:sz w:val="24"/>
          <w:szCs w:val="24"/>
        </w:rPr>
      </w:pPr>
      <w:r w:rsidRPr="004C0CA9">
        <w:rPr>
          <w:rFonts w:asciiTheme="minorHAnsi" w:hAnsiTheme="minorHAnsi"/>
          <w:sz w:val="24"/>
          <w:szCs w:val="24"/>
        </w:rPr>
        <w:t xml:space="preserve">Ce dataset est composé de </w:t>
      </w:r>
      <w:r w:rsidRPr="004C0CA9">
        <w:rPr>
          <w:rFonts w:asciiTheme="minorHAnsi" w:hAnsiTheme="minorHAnsi"/>
          <w:b/>
          <w:bCs/>
          <w:sz w:val="24"/>
          <w:szCs w:val="24"/>
        </w:rPr>
        <w:t>1 050</w:t>
      </w:r>
      <w:r w:rsidRPr="004C0CA9">
        <w:rPr>
          <w:rFonts w:asciiTheme="minorHAnsi" w:hAnsiTheme="minorHAnsi"/>
          <w:sz w:val="24"/>
          <w:szCs w:val="24"/>
        </w:rPr>
        <w:t xml:space="preserve"> images accompagnées de descriptions textuelles, issues d</w:t>
      </w:r>
      <w:r w:rsidR="00414081" w:rsidRPr="004C0CA9">
        <w:rPr>
          <w:rFonts w:asciiTheme="minorHAnsi" w:hAnsiTheme="minorHAnsi"/>
          <w:sz w:val="24"/>
          <w:szCs w:val="24"/>
        </w:rPr>
        <w:t>u</w:t>
      </w:r>
      <w:r w:rsidRPr="004C0CA9">
        <w:rPr>
          <w:rFonts w:asciiTheme="minorHAnsi" w:hAnsiTheme="minorHAnsi"/>
          <w:sz w:val="24"/>
          <w:szCs w:val="24"/>
        </w:rPr>
        <w:t xml:space="preserve"> site e-commerce (place de marché) de type Consumer to Consumer (C2C), où les vendeurs proposent des articles aux acheteurs.</w:t>
      </w:r>
    </w:p>
    <w:p w14:paraId="032AD9CF" w14:textId="472DF474" w:rsidR="00414081" w:rsidRPr="004C0CA9" w:rsidRDefault="00414081" w:rsidP="003A0371">
      <w:pPr>
        <w:pStyle w:val="Titre2"/>
        <w:contextualSpacing/>
        <w:rPr>
          <w:rFonts w:asciiTheme="minorHAnsi" w:hAnsiTheme="minorHAnsi"/>
          <w:sz w:val="24"/>
          <w:szCs w:val="24"/>
        </w:rPr>
      </w:pPr>
      <w:r w:rsidRPr="004C0CA9">
        <w:rPr>
          <w:rFonts w:asciiTheme="minorHAnsi" w:hAnsiTheme="minorHAnsi"/>
          <w:sz w:val="24"/>
          <w:szCs w:val="24"/>
        </w:rPr>
        <w:t xml:space="preserve">Chaque article est classé, à l’aide de méthodes de traitement de données visuelles et textuelles (Computer Vision &amp; NLP), dans l’une des </w:t>
      </w:r>
      <w:r w:rsidRPr="004C0CA9">
        <w:rPr>
          <w:rFonts w:asciiTheme="minorHAnsi" w:hAnsiTheme="minorHAnsi"/>
          <w:b/>
          <w:bCs/>
          <w:sz w:val="24"/>
          <w:szCs w:val="24"/>
        </w:rPr>
        <w:t>7 catégories</w:t>
      </w:r>
      <w:r w:rsidRPr="004C0CA9">
        <w:rPr>
          <w:rFonts w:asciiTheme="minorHAnsi" w:hAnsiTheme="minorHAnsi"/>
          <w:sz w:val="24"/>
          <w:szCs w:val="24"/>
        </w:rPr>
        <w:t xml:space="preserve"> suivantes :</w:t>
      </w:r>
    </w:p>
    <w:p w14:paraId="505618C4" w14:textId="77777777" w:rsidR="003A0371" w:rsidRPr="004C0CA9" w:rsidRDefault="003A0371" w:rsidP="003A0371">
      <w:pPr>
        <w:rPr>
          <w:rFonts w:asciiTheme="minorHAnsi" w:hAnsiTheme="minorHAnsi"/>
          <w:sz w:val="6"/>
          <w:szCs w:val="6"/>
        </w:rPr>
      </w:pPr>
    </w:p>
    <w:p w14:paraId="5B89FD21" w14:textId="0CAE63BA" w:rsidR="00BA4F45" w:rsidRPr="004C0CA9" w:rsidRDefault="00062E69" w:rsidP="00BA4F45">
      <w:pPr>
        <w:pStyle w:val="Titre2"/>
        <w:numPr>
          <w:ilvl w:val="0"/>
          <w:numId w:val="6"/>
        </w:numPr>
        <w:contextualSpacing/>
        <w:rPr>
          <w:rFonts w:asciiTheme="minorHAnsi" w:hAnsiTheme="minorHAnsi"/>
          <w:sz w:val="24"/>
          <w:szCs w:val="24"/>
          <w:lang w:val="fr-FR"/>
        </w:rPr>
      </w:pPr>
      <w:r w:rsidRPr="004C0CA9">
        <w:rPr>
          <w:rFonts w:asciiTheme="minorHAnsi" w:hAnsiTheme="minorHAnsi"/>
          <w:sz w:val="24"/>
          <w:szCs w:val="24"/>
          <w:lang w:val="fr-FR"/>
        </w:rPr>
        <w:t>Home Furnishing</w:t>
      </w:r>
    </w:p>
    <w:p w14:paraId="05EF3FB1" w14:textId="77777777" w:rsidR="00BA4F45" w:rsidRPr="004C0CA9" w:rsidRDefault="00062E69" w:rsidP="00BA4F45">
      <w:pPr>
        <w:pStyle w:val="Titre2"/>
        <w:numPr>
          <w:ilvl w:val="0"/>
          <w:numId w:val="6"/>
        </w:numPr>
        <w:contextualSpacing/>
        <w:rPr>
          <w:rFonts w:asciiTheme="minorHAnsi" w:hAnsiTheme="minorHAnsi"/>
          <w:sz w:val="24"/>
          <w:szCs w:val="24"/>
          <w:lang w:val="en-US"/>
        </w:rPr>
      </w:pPr>
      <w:r w:rsidRPr="004C0CA9">
        <w:rPr>
          <w:rFonts w:asciiTheme="minorHAnsi" w:hAnsiTheme="minorHAnsi"/>
          <w:sz w:val="24"/>
          <w:szCs w:val="24"/>
          <w:lang w:val="en-US"/>
        </w:rPr>
        <w:t>Baby Care</w:t>
      </w:r>
    </w:p>
    <w:p w14:paraId="487790A5" w14:textId="77777777" w:rsidR="00BA4F45" w:rsidRPr="004C0CA9" w:rsidRDefault="00062E69" w:rsidP="00BA4F45">
      <w:pPr>
        <w:pStyle w:val="Titre2"/>
        <w:numPr>
          <w:ilvl w:val="0"/>
          <w:numId w:val="6"/>
        </w:numPr>
        <w:contextualSpacing/>
        <w:rPr>
          <w:rFonts w:asciiTheme="minorHAnsi" w:hAnsiTheme="minorHAnsi"/>
          <w:sz w:val="24"/>
          <w:szCs w:val="24"/>
          <w:lang w:val="en-US"/>
        </w:rPr>
      </w:pPr>
      <w:r w:rsidRPr="004C0CA9">
        <w:rPr>
          <w:rFonts w:asciiTheme="minorHAnsi" w:hAnsiTheme="minorHAnsi"/>
          <w:sz w:val="24"/>
          <w:szCs w:val="24"/>
          <w:lang w:val="en-US"/>
        </w:rPr>
        <w:t>Watches</w:t>
      </w:r>
    </w:p>
    <w:p w14:paraId="7C34E8E1" w14:textId="77777777" w:rsidR="00BA4F45" w:rsidRPr="004C0CA9" w:rsidRDefault="00062E69" w:rsidP="00BA4F45">
      <w:pPr>
        <w:pStyle w:val="Titre2"/>
        <w:numPr>
          <w:ilvl w:val="0"/>
          <w:numId w:val="6"/>
        </w:numPr>
        <w:contextualSpacing/>
        <w:rPr>
          <w:rFonts w:asciiTheme="minorHAnsi" w:hAnsiTheme="minorHAnsi"/>
          <w:sz w:val="24"/>
          <w:szCs w:val="24"/>
          <w:lang w:val="en-US"/>
        </w:rPr>
      </w:pPr>
      <w:r w:rsidRPr="004C0CA9">
        <w:rPr>
          <w:rFonts w:asciiTheme="minorHAnsi" w:hAnsiTheme="minorHAnsi"/>
          <w:sz w:val="24"/>
          <w:szCs w:val="24"/>
          <w:lang w:val="en-US"/>
        </w:rPr>
        <w:t>Home Decor &amp; Festive Needs</w:t>
      </w:r>
    </w:p>
    <w:p w14:paraId="314F1F7A" w14:textId="77777777" w:rsidR="00BA4F45" w:rsidRPr="004C0CA9" w:rsidRDefault="00062E69" w:rsidP="00BA4F45">
      <w:pPr>
        <w:pStyle w:val="Titre2"/>
        <w:numPr>
          <w:ilvl w:val="0"/>
          <w:numId w:val="6"/>
        </w:numPr>
        <w:contextualSpacing/>
        <w:rPr>
          <w:rFonts w:asciiTheme="minorHAnsi" w:hAnsiTheme="minorHAnsi"/>
          <w:sz w:val="24"/>
          <w:szCs w:val="24"/>
          <w:lang w:val="en-US"/>
        </w:rPr>
      </w:pPr>
      <w:r w:rsidRPr="004C0CA9">
        <w:rPr>
          <w:rFonts w:asciiTheme="minorHAnsi" w:hAnsiTheme="minorHAnsi"/>
          <w:sz w:val="24"/>
          <w:szCs w:val="24"/>
          <w:lang w:val="en-US"/>
        </w:rPr>
        <w:t>Kitchen &amp; Dining</w:t>
      </w:r>
    </w:p>
    <w:p w14:paraId="53406A38" w14:textId="77777777" w:rsidR="00BA4F45" w:rsidRPr="004C0CA9" w:rsidRDefault="00062E69" w:rsidP="00BA4F45">
      <w:pPr>
        <w:pStyle w:val="Titre2"/>
        <w:numPr>
          <w:ilvl w:val="0"/>
          <w:numId w:val="6"/>
        </w:numPr>
        <w:contextualSpacing/>
        <w:rPr>
          <w:rFonts w:asciiTheme="minorHAnsi" w:hAnsiTheme="minorHAnsi"/>
          <w:sz w:val="24"/>
          <w:szCs w:val="24"/>
          <w:lang w:val="fr-FR"/>
        </w:rPr>
      </w:pPr>
      <w:r w:rsidRPr="004C0CA9">
        <w:rPr>
          <w:rFonts w:asciiTheme="minorHAnsi" w:hAnsiTheme="minorHAnsi"/>
          <w:sz w:val="24"/>
          <w:szCs w:val="24"/>
          <w:lang w:val="fr-FR"/>
        </w:rPr>
        <w:t>Beauty and Personal Care</w:t>
      </w:r>
    </w:p>
    <w:p w14:paraId="3E42313A" w14:textId="7B184FE1" w:rsidR="00586341" w:rsidRPr="004C0CA9" w:rsidRDefault="00062E69" w:rsidP="00586341">
      <w:pPr>
        <w:pStyle w:val="Titre2"/>
        <w:numPr>
          <w:ilvl w:val="0"/>
          <w:numId w:val="6"/>
        </w:numPr>
        <w:contextualSpacing/>
        <w:rPr>
          <w:rFonts w:asciiTheme="minorHAnsi" w:hAnsiTheme="minorHAnsi"/>
          <w:sz w:val="24"/>
          <w:szCs w:val="24"/>
          <w:lang w:val="fr-FR"/>
        </w:rPr>
      </w:pPr>
      <w:r w:rsidRPr="004C0CA9">
        <w:rPr>
          <w:rFonts w:asciiTheme="minorHAnsi" w:hAnsiTheme="minorHAnsi"/>
          <w:sz w:val="24"/>
          <w:szCs w:val="24"/>
          <w:lang w:val="fr-FR"/>
        </w:rPr>
        <w:t>Computer</w:t>
      </w:r>
    </w:p>
    <w:p w14:paraId="0EECDB35" w14:textId="2CC0A0F0" w:rsidR="00292FDC" w:rsidRPr="004C0CA9" w:rsidRDefault="00292FDC" w:rsidP="00292FDC">
      <w:pPr>
        <w:pStyle w:val="Titre2"/>
        <w:numPr>
          <w:ilvl w:val="0"/>
          <w:numId w:val="7"/>
        </w:numPr>
        <w:rPr>
          <w:rFonts w:asciiTheme="minorHAnsi" w:hAnsiTheme="minorHAnsi"/>
          <w:sz w:val="24"/>
          <w:szCs w:val="24"/>
        </w:rPr>
      </w:pPr>
      <w:r w:rsidRPr="004C0CA9">
        <w:rPr>
          <w:rFonts w:asciiTheme="minorHAnsi" w:hAnsiTheme="minorHAnsi"/>
          <w:sz w:val="24"/>
          <w:szCs w:val="24"/>
        </w:rPr>
        <w:t xml:space="preserve">Les </w:t>
      </w:r>
      <w:r w:rsidRPr="004C0CA9">
        <w:rPr>
          <w:rFonts w:asciiTheme="minorHAnsi" w:hAnsiTheme="minorHAnsi"/>
          <w:b/>
          <w:bCs/>
          <w:sz w:val="24"/>
          <w:szCs w:val="24"/>
        </w:rPr>
        <w:t>images</w:t>
      </w:r>
      <w:r w:rsidRPr="004C0CA9">
        <w:rPr>
          <w:rFonts w:asciiTheme="minorHAnsi" w:hAnsiTheme="minorHAnsi"/>
          <w:sz w:val="24"/>
          <w:szCs w:val="24"/>
        </w:rPr>
        <w:t xml:space="preserve"> représentent les produits mis </w:t>
      </w:r>
      <w:r w:rsidR="006E6A8A" w:rsidRPr="004C0CA9">
        <w:rPr>
          <w:rFonts w:asciiTheme="minorHAnsi" w:hAnsiTheme="minorHAnsi"/>
          <w:sz w:val="24"/>
          <w:szCs w:val="24"/>
        </w:rPr>
        <w:t>à la</w:t>
      </w:r>
      <w:r w:rsidRPr="004C0CA9">
        <w:rPr>
          <w:rFonts w:asciiTheme="minorHAnsi" w:hAnsiTheme="minorHAnsi"/>
          <w:sz w:val="24"/>
          <w:szCs w:val="24"/>
        </w:rPr>
        <w:t xml:space="preserve"> vente et sont accompagnées de descriptions textuelles.</w:t>
      </w:r>
    </w:p>
    <w:p w14:paraId="3D870F84" w14:textId="0A9BB5A0" w:rsidR="00292FDC" w:rsidRPr="004C0CA9" w:rsidRDefault="00AE4CC1" w:rsidP="00292FDC">
      <w:pPr>
        <w:pStyle w:val="Titre2"/>
        <w:numPr>
          <w:ilvl w:val="0"/>
          <w:numId w:val="7"/>
        </w:numPr>
        <w:pBdr>
          <w:bottom w:val="single" w:sz="4" w:space="1" w:color="auto"/>
        </w:pBdr>
        <w:rPr>
          <w:rFonts w:asciiTheme="minorHAnsi" w:hAnsiTheme="minorHAnsi"/>
          <w:sz w:val="24"/>
          <w:szCs w:val="24"/>
        </w:rPr>
      </w:pPr>
      <w:r w:rsidRPr="004C0CA9">
        <w:rPr>
          <w:rFonts w:asciiTheme="minorHAnsi" w:hAnsiTheme="minorHAnsi"/>
          <w:sz w:val="24"/>
          <w:szCs w:val="24"/>
        </w:rPr>
        <w:t>Le dataset est équilibré :</w:t>
      </w:r>
      <w:r w:rsidR="00586341" w:rsidRPr="004C0CA9">
        <w:rPr>
          <w:rFonts w:asciiTheme="minorHAnsi" w:hAnsiTheme="minorHAnsi"/>
          <w:sz w:val="24"/>
          <w:szCs w:val="24"/>
        </w:rPr>
        <w:t xml:space="preserve"> </w:t>
      </w:r>
      <w:r w:rsidRPr="004C0CA9">
        <w:rPr>
          <w:rFonts w:asciiTheme="minorHAnsi" w:hAnsiTheme="minorHAnsi"/>
          <w:sz w:val="24"/>
          <w:szCs w:val="24"/>
        </w:rPr>
        <w:t xml:space="preserve"> il y a </w:t>
      </w:r>
      <w:r w:rsidR="00586341" w:rsidRPr="004C0CA9">
        <w:rPr>
          <w:rFonts w:asciiTheme="minorHAnsi" w:hAnsiTheme="minorHAnsi"/>
          <w:sz w:val="24"/>
          <w:szCs w:val="24"/>
        </w:rPr>
        <w:t xml:space="preserve">150 images </w:t>
      </w:r>
      <w:r w:rsidR="000761F1" w:rsidRPr="004C0CA9">
        <w:rPr>
          <w:rFonts w:asciiTheme="minorHAnsi" w:hAnsiTheme="minorHAnsi"/>
          <w:sz w:val="24"/>
          <w:szCs w:val="24"/>
        </w:rPr>
        <w:t>reparties dans chaque</w:t>
      </w:r>
      <w:r w:rsidR="00586341" w:rsidRPr="004C0CA9">
        <w:rPr>
          <w:rFonts w:asciiTheme="minorHAnsi" w:hAnsiTheme="minorHAnsi"/>
          <w:sz w:val="24"/>
          <w:szCs w:val="24"/>
        </w:rPr>
        <w:t xml:space="preserve"> catégorie.</w:t>
      </w:r>
    </w:p>
    <w:p w14:paraId="6E0CAE49" w14:textId="77777777" w:rsidR="000761F1" w:rsidRPr="004C0CA9" w:rsidRDefault="00E53F04" w:rsidP="000761F1">
      <w:pPr>
        <w:pStyle w:val="Titre2"/>
        <w:numPr>
          <w:ilvl w:val="0"/>
          <w:numId w:val="10"/>
        </w:numPr>
        <w:rPr>
          <w:rFonts w:asciiTheme="minorHAnsi" w:hAnsiTheme="minorHAnsi"/>
          <w:sz w:val="24"/>
          <w:szCs w:val="24"/>
        </w:rPr>
      </w:pPr>
      <w:r w:rsidRPr="004C0CA9">
        <w:rPr>
          <w:rFonts w:asciiTheme="minorHAnsi" w:hAnsiTheme="minorHAnsi"/>
          <w:sz w:val="24"/>
          <w:szCs w:val="24"/>
        </w:rPr>
        <w:t xml:space="preserve">Dans la présente note méthodologique seules les </w:t>
      </w:r>
      <w:r w:rsidRPr="004C0CA9">
        <w:rPr>
          <w:rFonts w:asciiTheme="minorHAnsi" w:hAnsiTheme="minorHAnsi"/>
          <w:b/>
          <w:bCs/>
          <w:sz w:val="24"/>
          <w:szCs w:val="24"/>
        </w:rPr>
        <w:t>données visuelles sont exploitées</w:t>
      </w:r>
      <w:r w:rsidRPr="004C0CA9">
        <w:rPr>
          <w:rFonts w:asciiTheme="minorHAnsi" w:hAnsiTheme="minorHAnsi"/>
          <w:sz w:val="24"/>
          <w:szCs w:val="24"/>
        </w:rPr>
        <w:t xml:space="preserve">. </w:t>
      </w:r>
    </w:p>
    <w:p w14:paraId="30192481" w14:textId="1D387DCF" w:rsidR="00E53F04" w:rsidRPr="004C0CA9" w:rsidRDefault="00E53F04" w:rsidP="00292FDC">
      <w:pPr>
        <w:pStyle w:val="Titre2"/>
        <w:numPr>
          <w:ilvl w:val="0"/>
          <w:numId w:val="10"/>
        </w:numPr>
        <w:ind w:left="709"/>
        <w:rPr>
          <w:rFonts w:asciiTheme="minorHAnsi" w:hAnsiTheme="minorHAnsi"/>
          <w:sz w:val="24"/>
          <w:szCs w:val="24"/>
        </w:rPr>
      </w:pPr>
      <w:r w:rsidRPr="004C0CA9">
        <w:rPr>
          <w:rFonts w:asciiTheme="minorHAnsi" w:hAnsiTheme="minorHAnsi"/>
          <w:sz w:val="24"/>
          <w:szCs w:val="24"/>
        </w:rPr>
        <w:t>Nous aborderons</w:t>
      </w:r>
      <w:r w:rsidR="006D6538" w:rsidRPr="004C0CA9">
        <w:rPr>
          <w:rFonts w:asciiTheme="minorHAnsi" w:hAnsiTheme="minorHAnsi"/>
          <w:sz w:val="24"/>
          <w:szCs w:val="24"/>
        </w:rPr>
        <w:t xml:space="preserve"> donc </w:t>
      </w:r>
      <w:r w:rsidR="0009652A" w:rsidRPr="004C0CA9">
        <w:rPr>
          <w:rFonts w:asciiTheme="minorHAnsi" w:hAnsiTheme="minorHAnsi"/>
          <w:sz w:val="24"/>
          <w:szCs w:val="24"/>
        </w:rPr>
        <w:t>exclusivement l’approche</w:t>
      </w:r>
      <w:r w:rsidRPr="004C0CA9">
        <w:rPr>
          <w:rFonts w:asciiTheme="minorHAnsi" w:hAnsiTheme="minorHAnsi"/>
          <w:sz w:val="24"/>
          <w:szCs w:val="24"/>
        </w:rPr>
        <w:t xml:space="preserve"> </w:t>
      </w:r>
      <w:r w:rsidRPr="004C0CA9">
        <w:rPr>
          <w:rFonts w:asciiTheme="minorHAnsi" w:hAnsiTheme="minorHAnsi"/>
          <w:b/>
          <w:bCs/>
          <w:sz w:val="24"/>
          <w:szCs w:val="24"/>
        </w:rPr>
        <w:t>Vision par Ordinateur</w:t>
      </w:r>
      <w:r w:rsidRPr="004C0CA9">
        <w:rPr>
          <w:rFonts w:asciiTheme="minorHAnsi" w:hAnsiTheme="minorHAnsi"/>
          <w:sz w:val="24"/>
          <w:szCs w:val="24"/>
        </w:rPr>
        <w:t xml:space="preserve"> souvent nommée « Computer Vision ».</w:t>
      </w:r>
    </w:p>
    <w:p w14:paraId="5510CDE3" w14:textId="77777777" w:rsidR="00104065" w:rsidRPr="004C0CA9" w:rsidRDefault="00104065" w:rsidP="00E53F04">
      <w:pPr>
        <w:pBdr>
          <w:bottom w:val="single" w:sz="4" w:space="1" w:color="auto"/>
        </w:pBdr>
        <w:rPr>
          <w:rFonts w:asciiTheme="minorHAnsi" w:hAnsiTheme="minorHAnsi"/>
          <w:sz w:val="24"/>
          <w:szCs w:val="24"/>
        </w:rPr>
      </w:pPr>
    </w:p>
    <w:p w14:paraId="637BCA58" w14:textId="2B672FCB" w:rsidR="003A0371" w:rsidRPr="004C0CA9" w:rsidRDefault="003A0371" w:rsidP="003A0371">
      <w:pPr>
        <w:pStyle w:val="Titre2"/>
        <w:jc w:val="center"/>
        <w:rPr>
          <w:rFonts w:asciiTheme="minorHAnsi" w:hAnsiTheme="minorHAnsi"/>
          <w:sz w:val="24"/>
          <w:szCs w:val="24"/>
        </w:rPr>
      </w:pPr>
      <w:r w:rsidRPr="004C0CA9">
        <w:rPr>
          <w:rFonts w:asciiTheme="minorHAnsi" w:hAnsiTheme="minorHAnsi"/>
          <w:sz w:val="24"/>
          <w:szCs w:val="24"/>
        </w:rPr>
        <w:t>Nous d</w:t>
      </w:r>
      <w:r w:rsidR="00104065" w:rsidRPr="004C0CA9">
        <w:rPr>
          <w:rFonts w:asciiTheme="minorHAnsi" w:hAnsiTheme="minorHAnsi"/>
          <w:sz w:val="24"/>
          <w:szCs w:val="24"/>
        </w:rPr>
        <w:t xml:space="preserve">ivision </w:t>
      </w:r>
      <w:r w:rsidRPr="004C0CA9">
        <w:rPr>
          <w:rFonts w:asciiTheme="minorHAnsi" w:hAnsiTheme="minorHAnsi"/>
          <w:sz w:val="24"/>
          <w:szCs w:val="24"/>
        </w:rPr>
        <w:t>les</w:t>
      </w:r>
      <w:r w:rsidR="00104065" w:rsidRPr="004C0CA9">
        <w:rPr>
          <w:rFonts w:asciiTheme="minorHAnsi" w:hAnsiTheme="minorHAnsi"/>
          <w:sz w:val="24"/>
          <w:szCs w:val="24"/>
        </w:rPr>
        <w:t xml:space="preserve"> images</w:t>
      </w:r>
      <w:r w:rsidR="00A202ED" w:rsidRPr="004C0CA9">
        <w:rPr>
          <w:rFonts w:asciiTheme="minorHAnsi" w:hAnsiTheme="minorHAnsi"/>
          <w:sz w:val="24"/>
          <w:szCs w:val="24"/>
        </w:rPr>
        <w:t xml:space="preserve"> en trois sous-ensembles afin</w:t>
      </w:r>
      <w:r w:rsidRPr="004C0CA9">
        <w:rPr>
          <w:rFonts w:asciiTheme="minorHAnsi" w:hAnsiTheme="minorHAnsi"/>
          <w:sz w:val="24"/>
          <w:szCs w:val="24"/>
        </w:rPr>
        <w:t xml:space="preserve"> </w:t>
      </w:r>
      <w:r w:rsidR="00A202ED" w:rsidRPr="004C0CA9">
        <w:rPr>
          <w:rFonts w:asciiTheme="minorHAnsi" w:hAnsiTheme="minorHAnsi"/>
          <w:sz w:val="24"/>
          <w:szCs w:val="24"/>
        </w:rPr>
        <w:t xml:space="preserve">d’obtenir : </w:t>
      </w:r>
    </w:p>
    <w:p w14:paraId="3372DC47" w14:textId="759E14E6" w:rsidR="003A0371" w:rsidRPr="004C0CA9" w:rsidRDefault="00A202ED" w:rsidP="003A0371">
      <w:pPr>
        <w:pStyle w:val="Titre2"/>
        <w:numPr>
          <w:ilvl w:val="0"/>
          <w:numId w:val="13"/>
        </w:numPr>
        <w:rPr>
          <w:rFonts w:asciiTheme="minorHAnsi" w:hAnsiTheme="minorHAnsi"/>
          <w:b/>
          <w:bCs/>
          <w:sz w:val="24"/>
          <w:szCs w:val="24"/>
        </w:rPr>
      </w:pPr>
      <w:r w:rsidRPr="004C0CA9">
        <w:rPr>
          <w:rFonts w:asciiTheme="minorHAnsi" w:hAnsiTheme="minorHAnsi"/>
          <w:b/>
          <w:bCs/>
          <w:sz w:val="24"/>
          <w:szCs w:val="24"/>
        </w:rPr>
        <w:t>Un jeu de données d</w:t>
      </w:r>
      <w:r w:rsidR="00104065" w:rsidRPr="004C0CA9">
        <w:rPr>
          <w:rFonts w:asciiTheme="minorHAnsi" w:hAnsiTheme="minorHAnsi"/>
          <w:b/>
          <w:bCs/>
          <w:sz w:val="24"/>
          <w:szCs w:val="24"/>
        </w:rPr>
        <w:t>’entraînement</w:t>
      </w:r>
      <w:r w:rsidR="003A0371" w:rsidRPr="004C0CA9">
        <w:rPr>
          <w:rFonts w:asciiTheme="minorHAnsi" w:hAnsiTheme="minorHAnsi"/>
          <w:b/>
          <w:bCs/>
          <w:sz w:val="24"/>
          <w:szCs w:val="24"/>
        </w:rPr>
        <w:t>,</w:t>
      </w:r>
    </w:p>
    <w:p w14:paraId="3C92A78B" w14:textId="7F56E44E" w:rsidR="00A202ED" w:rsidRPr="004C0CA9" w:rsidRDefault="00A202ED" w:rsidP="00A202ED">
      <w:pPr>
        <w:pStyle w:val="Titre2"/>
        <w:numPr>
          <w:ilvl w:val="0"/>
          <w:numId w:val="13"/>
        </w:numPr>
        <w:rPr>
          <w:rFonts w:asciiTheme="minorHAnsi" w:hAnsiTheme="minorHAnsi"/>
          <w:b/>
          <w:bCs/>
          <w:sz w:val="24"/>
          <w:szCs w:val="24"/>
        </w:rPr>
      </w:pPr>
      <w:r w:rsidRPr="004C0CA9">
        <w:rPr>
          <w:rFonts w:asciiTheme="minorHAnsi" w:hAnsiTheme="minorHAnsi"/>
          <w:b/>
          <w:bCs/>
          <w:sz w:val="24"/>
          <w:szCs w:val="24"/>
        </w:rPr>
        <w:t>Un jeu de données de validation,</w:t>
      </w:r>
    </w:p>
    <w:p w14:paraId="74D339B9" w14:textId="12D179F7" w:rsidR="00A202ED" w:rsidRPr="004C0CA9" w:rsidRDefault="00A202ED" w:rsidP="00A202ED">
      <w:pPr>
        <w:pStyle w:val="Titre2"/>
        <w:numPr>
          <w:ilvl w:val="0"/>
          <w:numId w:val="13"/>
        </w:numPr>
        <w:rPr>
          <w:rFonts w:asciiTheme="minorHAnsi" w:hAnsiTheme="minorHAnsi"/>
          <w:b/>
          <w:bCs/>
          <w:sz w:val="24"/>
          <w:szCs w:val="24"/>
        </w:rPr>
      </w:pPr>
      <w:r w:rsidRPr="004C0CA9">
        <w:rPr>
          <w:rFonts w:asciiTheme="minorHAnsi" w:hAnsiTheme="minorHAnsi"/>
          <w:b/>
          <w:bCs/>
          <w:sz w:val="24"/>
          <w:szCs w:val="24"/>
        </w:rPr>
        <w:t>Un jeu de données de test,</w:t>
      </w:r>
    </w:p>
    <w:p w14:paraId="68BC5AF0" w14:textId="77777777" w:rsidR="002C7B97" w:rsidRPr="004C0CA9" w:rsidRDefault="002C7B97" w:rsidP="002C7B97">
      <w:pPr>
        <w:rPr>
          <w:rFonts w:asciiTheme="minorHAnsi" w:hAnsiTheme="minorHAnsi"/>
          <w:sz w:val="2"/>
          <w:szCs w:val="2"/>
        </w:rPr>
      </w:pPr>
    </w:p>
    <w:p w14:paraId="674BD107" w14:textId="73EC41D5" w:rsidR="0009652A" w:rsidRPr="004C0CA9" w:rsidRDefault="002C7B97" w:rsidP="002C7B97">
      <w:pPr>
        <w:pStyle w:val="Titre2"/>
        <w:pBdr>
          <w:top w:val="nil"/>
          <w:left w:val="nil"/>
          <w:bottom w:val="nil"/>
          <w:right w:val="nil"/>
          <w:between w:val="nil"/>
        </w:pBdr>
        <w:contextualSpacing/>
        <w:jc w:val="center"/>
        <w:rPr>
          <w:rFonts w:asciiTheme="minorHAnsi" w:hAnsiTheme="minorHAnsi"/>
          <w:sz w:val="24"/>
          <w:szCs w:val="24"/>
        </w:rPr>
      </w:pPr>
      <w:r w:rsidRPr="004C0CA9">
        <w:rPr>
          <w:rFonts w:asciiTheme="minorHAnsi" w:hAnsiTheme="minorHAnsi"/>
          <w:sz w:val="24"/>
          <w:szCs w:val="24"/>
        </w:rPr>
        <w:t>Les dimensions des images ont été normalisées à 224×224 pixels afin de correspondre au format d'entrée requis par les modèles de vision par ordinateur (tels que VGG16 ou ViT).</w:t>
      </w:r>
    </w:p>
    <w:p w14:paraId="17AE8766" w14:textId="77777777" w:rsidR="003A0371" w:rsidRPr="004C0CA9" w:rsidRDefault="003A0371" w:rsidP="003A0371">
      <w:pPr>
        <w:rPr>
          <w:rFonts w:asciiTheme="minorHAnsi" w:hAnsiTheme="minorHAnsi"/>
        </w:rPr>
      </w:pPr>
    </w:p>
    <w:p w14:paraId="6FE93008" w14:textId="4A5984E3" w:rsidR="00062E69" w:rsidRPr="004C0CA9" w:rsidRDefault="00062E69" w:rsidP="00681E31">
      <w:pPr>
        <w:pStyle w:val="Titre2"/>
        <w:pBdr>
          <w:top w:val="nil"/>
          <w:left w:val="nil"/>
          <w:bottom w:val="nil"/>
          <w:right w:val="nil"/>
          <w:between w:val="nil"/>
        </w:pBdr>
        <w:contextualSpacing/>
        <w:jc w:val="center"/>
        <w:rPr>
          <w:rFonts w:asciiTheme="minorHAnsi" w:eastAsia="Inter" w:hAnsiTheme="minorHAnsi" w:cs="Inter"/>
          <w:b/>
          <w:szCs w:val="28"/>
        </w:rPr>
      </w:pPr>
      <w:r w:rsidRPr="004C0CA9">
        <w:rPr>
          <w:rFonts w:asciiTheme="minorHAnsi" w:eastAsia="Inter" w:hAnsiTheme="minorHAnsi" w:cs="Inter"/>
          <w:b/>
          <w:szCs w:val="28"/>
        </w:rPr>
        <w:lastRenderedPageBreak/>
        <w:t xml:space="preserve">Les concepts de l’algorithme </w:t>
      </w:r>
      <w:r w:rsidR="00927304" w:rsidRPr="004C0CA9">
        <w:rPr>
          <w:rFonts w:asciiTheme="minorHAnsi" w:eastAsia="Inter" w:hAnsiTheme="minorHAnsi" w:cs="Inter"/>
          <w:b/>
          <w:szCs w:val="28"/>
        </w:rPr>
        <w:t>récent</w:t>
      </w:r>
      <w:r w:rsidR="009F0F62" w:rsidRPr="004C0CA9">
        <w:rPr>
          <w:rFonts w:asciiTheme="minorHAnsi" w:eastAsia="Inter" w:hAnsiTheme="minorHAnsi" w:cs="Inter"/>
          <w:b/>
          <w:szCs w:val="28"/>
        </w:rPr>
        <w:t> </w:t>
      </w:r>
    </w:p>
    <w:p w14:paraId="10C5BE80" w14:textId="77777777" w:rsidR="003426FF" w:rsidRPr="004C0CA9" w:rsidRDefault="00B20A9A" w:rsidP="00681E31">
      <w:pPr>
        <w:pStyle w:val="Titre2"/>
        <w:pBdr>
          <w:top w:val="nil"/>
          <w:left w:val="nil"/>
          <w:bottom w:val="nil"/>
          <w:right w:val="nil"/>
          <w:between w:val="nil"/>
        </w:pBdr>
        <w:contextualSpacing/>
        <w:jc w:val="center"/>
        <w:rPr>
          <w:rFonts w:asciiTheme="minorHAnsi" w:hAnsiTheme="minorHAnsi"/>
          <w:sz w:val="24"/>
          <w:szCs w:val="24"/>
        </w:rPr>
      </w:pPr>
      <w:r w:rsidRPr="004C0CA9">
        <w:rPr>
          <w:rFonts w:asciiTheme="minorHAnsi" w:hAnsiTheme="minorHAnsi"/>
          <w:sz w:val="24"/>
          <w:szCs w:val="24"/>
        </w:rPr>
        <w:t>L’algorithme retenu pour cette preuve de concept est le</w:t>
      </w:r>
      <w:r w:rsidR="00927304" w:rsidRPr="004C0CA9">
        <w:rPr>
          <w:rFonts w:asciiTheme="minorHAnsi" w:hAnsiTheme="minorHAnsi"/>
          <w:sz w:val="24"/>
          <w:szCs w:val="24"/>
        </w:rPr>
        <w:t xml:space="preserve"> :                          </w:t>
      </w:r>
    </w:p>
    <w:p w14:paraId="3D56D1B3" w14:textId="06E816F7" w:rsidR="00D71876" w:rsidRPr="004C0CA9" w:rsidRDefault="00927304" w:rsidP="00681E31">
      <w:pPr>
        <w:pStyle w:val="Titre2"/>
        <w:pBdr>
          <w:top w:val="nil"/>
          <w:left w:val="nil"/>
          <w:bottom w:val="nil"/>
          <w:right w:val="nil"/>
          <w:between w:val="nil"/>
        </w:pBdr>
        <w:contextualSpacing/>
        <w:jc w:val="center"/>
        <w:rPr>
          <w:rFonts w:asciiTheme="minorHAnsi" w:hAnsiTheme="minorHAnsi"/>
          <w:sz w:val="24"/>
          <w:szCs w:val="24"/>
        </w:rPr>
      </w:pPr>
      <w:r w:rsidRPr="004C0CA9">
        <w:rPr>
          <w:rFonts w:asciiTheme="minorHAnsi" w:hAnsiTheme="minorHAnsi"/>
          <w:sz w:val="24"/>
          <w:szCs w:val="24"/>
        </w:rPr>
        <w:t xml:space="preserve">     </w:t>
      </w:r>
      <w:r w:rsidR="00B20A9A" w:rsidRPr="004C0CA9">
        <w:rPr>
          <w:rFonts w:asciiTheme="minorHAnsi" w:hAnsiTheme="minorHAnsi"/>
          <w:sz w:val="24"/>
          <w:szCs w:val="24"/>
        </w:rPr>
        <w:t xml:space="preserve"> </w:t>
      </w:r>
      <w:r w:rsidR="00B20A9A" w:rsidRPr="004C0CA9">
        <w:rPr>
          <w:rFonts w:asciiTheme="minorHAnsi" w:hAnsiTheme="minorHAnsi"/>
          <w:b/>
          <w:bCs/>
          <w:color w:val="FF0000"/>
          <w:sz w:val="24"/>
          <w:szCs w:val="24"/>
        </w:rPr>
        <w:t>Vision Transformer (ViT</w:t>
      </w:r>
      <w:r w:rsidR="00B20A9A" w:rsidRPr="004C0CA9">
        <w:rPr>
          <w:rFonts w:asciiTheme="minorHAnsi" w:hAnsiTheme="minorHAnsi"/>
          <w:color w:val="FF0000"/>
          <w:sz w:val="24"/>
          <w:szCs w:val="24"/>
        </w:rPr>
        <w:t>)</w:t>
      </w:r>
      <w:r w:rsidR="00D71876" w:rsidRPr="004C0CA9">
        <w:rPr>
          <w:rFonts w:asciiTheme="minorHAnsi" w:hAnsiTheme="minorHAnsi"/>
          <w:color w:val="FF0000"/>
          <w:sz w:val="24"/>
          <w:szCs w:val="24"/>
        </w:rPr>
        <w:t>.</w:t>
      </w:r>
    </w:p>
    <w:p w14:paraId="53D4E47B" w14:textId="494D9BCE" w:rsidR="00F4349B" w:rsidRPr="004C0CA9" w:rsidRDefault="00F4349B" w:rsidP="00BB4CD4">
      <w:pPr>
        <w:pStyle w:val="Titre2"/>
        <w:pBdr>
          <w:top w:val="nil"/>
          <w:left w:val="nil"/>
          <w:bottom w:val="nil"/>
          <w:right w:val="nil"/>
          <w:between w:val="nil"/>
        </w:pBdr>
        <w:jc w:val="center"/>
        <w:rPr>
          <w:rFonts w:asciiTheme="minorHAnsi" w:hAnsiTheme="minorHAnsi"/>
          <w:sz w:val="24"/>
          <w:szCs w:val="24"/>
        </w:rPr>
      </w:pPr>
      <w:r w:rsidRPr="004C0CA9">
        <w:rPr>
          <w:rFonts w:asciiTheme="minorHAnsi" w:hAnsiTheme="minorHAnsi"/>
          <w:sz w:val="24"/>
          <w:szCs w:val="24"/>
        </w:rPr>
        <w:t>Il s’agit d’une architecture de Deep learning introduite par Google Research en 2021, dans l’article intitulé :</w:t>
      </w:r>
      <w:r w:rsidRPr="004C0CA9">
        <w:rPr>
          <w:rFonts w:asciiTheme="minorHAnsi" w:hAnsiTheme="minorHAnsi"/>
          <w:sz w:val="24"/>
          <w:szCs w:val="24"/>
        </w:rPr>
        <w:br/>
        <w:t>« An Image is Worth 16×16 Words : Transformers for Image Recognition at Scale ».</w:t>
      </w:r>
    </w:p>
    <w:p w14:paraId="4D32F277" w14:textId="5CE844DC" w:rsidR="00E92B53" w:rsidRPr="004C0CA9" w:rsidRDefault="001D2A86" w:rsidP="001D2A86">
      <w:pPr>
        <w:jc w:val="center"/>
        <w:rPr>
          <w:rFonts w:asciiTheme="minorHAnsi" w:hAnsiTheme="minorHAnsi"/>
          <w:sz w:val="24"/>
          <w:szCs w:val="24"/>
        </w:rPr>
      </w:pPr>
      <w:r w:rsidRPr="004C0CA9">
        <w:rPr>
          <w:rFonts w:asciiTheme="minorHAnsi" w:hAnsiTheme="minorHAnsi"/>
          <w:sz w:val="24"/>
          <w:szCs w:val="24"/>
        </w:rPr>
        <w:t xml:space="preserve">Traduction en Français : </w:t>
      </w:r>
      <w:r w:rsidR="00871B47" w:rsidRPr="004C0CA9">
        <w:rPr>
          <w:rFonts w:asciiTheme="minorHAnsi" w:hAnsiTheme="minorHAnsi"/>
          <w:sz w:val="24"/>
          <w:szCs w:val="24"/>
        </w:rPr>
        <w:t xml:space="preserve">« </w:t>
      </w:r>
      <w:r w:rsidR="00871B47" w:rsidRPr="004C0CA9">
        <w:rPr>
          <w:rFonts w:asciiTheme="minorHAnsi" w:hAnsiTheme="minorHAnsi"/>
          <w:b/>
          <w:bCs/>
          <w:sz w:val="24"/>
          <w:szCs w:val="24"/>
        </w:rPr>
        <w:t>Une image vaut 16×16 mots : des Transformers pour la reconnaissance d’images à grande échelle</w:t>
      </w:r>
      <w:r w:rsidR="00871B47" w:rsidRPr="004C0CA9">
        <w:rPr>
          <w:rFonts w:asciiTheme="minorHAnsi" w:hAnsiTheme="minorHAnsi"/>
          <w:sz w:val="24"/>
          <w:szCs w:val="24"/>
        </w:rPr>
        <w:t xml:space="preserve"> »</w:t>
      </w:r>
    </w:p>
    <w:p w14:paraId="4036012B" w14:textId="647CF686" w:rsidR="00062E69" w:rsidRPr="004C0CA9" w:rsidRDefault="00BB4CD4" w:rsidP="00BB4CD4">
      <w:pPr>
        <w:pStyle w:val="Titre2"/>
        <w:pBdr>
          <w:top w:val="nil"/>
          <w:left w:val="nil"/>
          <w:bottom w:val="nil"/>
          <w:right w:val="nil"/>
          <w:between w:val="nil"/>
        </w:pBdr>
        <w:jc w:val="center"/>
        <w:rPr>
          <w:rFonts w:asciiTheme="minorHAnsi" w:hAnsiTheme="minorHAnsi"/>
          <w:sz w:val="24"/>
          <w:szCs w:val="24"/>
        </w:rPr>
      </w:pPr>
      <w:r w:rsidRPr="004C0CA9">
        <w:rPr>
          <w:rFonts w:asciiTheme="minorHAnsi" w:hAnsiTheme="minorHAnsi"/>
          <w:noProof/>
          <w:sz w:val="24"/>
          <w:szCs w:val="24"/>
        </w:rPr>
        <w:drawing>
          <wp:inline distT="0" distB="0" distL="0" distR="0" wp14:anchorId="105AFEC9" wp14:editId="54B596DA">
            <wp:extent cx="4182386" cy="500380"/>
            <wp:effectExtent l="0" t="0" r="8890" b="0"/>
            <wp:docPr id="50171720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43399" name="Image 1" descr="Une image contenant texte, capture d’écran, Police&#10;&#10;Le contenu généré par l’IA peut être incorrect."/>
                    <pic:cNvPicPr/>
                  </pic:nvPicPr>
                  <pic:blipFill rotWithShape="1">
                    <a:blip r:embed="rId7"/>
                    <a:srcRect r="26972" b="85847"/>
                    <a:stretch/>
                  </pic:blipFill>
                  <pic:spPr bwMode="auto">
                    <a:xfrm>
                      <a:off x="0" y="0"/>
                      <a:ext cx="4182386" cy="500380"/>
                    </a:xfrm>
                    <a:prstGeom prst="rect">
                      <a:avLst/>
                    </a:prstGeom>
                    <a:ln>
                      <a:noFill/>
                    </a:ln>
                    <a:extLst>
                      <a:ext uri="{53640926-AAD7-44D8-BBD7-CCE9431645EC}">
                        <a14:shadowObscured xmlns:a14="http://schemas.microsoft.com/office/drawing/2010/main"/>
                      </a:ext>
                    </a:extLst>
                  </pic:spPr>
                </pic:pic>
              </a:graphicData>
            </a:graphic>
          </wp:inline>
        </w:drawing>
      </w:r>
    </w:p>
    <w:p w14:paraId="40F50F05" w14:textId="05C7029F" w:rsidR="002A6A0A" w:rsidRPr="004C0CA9" w:rsidRDefault="002A6A0A" w:rsidP="00BB4CD4">
      <w:pPr>
        <w:jc w:val="center"/>
        <w:rPr>
          <w:rFonts w:asciiTheme="minorHAnsi" w:hAnsiTheme="minorHAnsi"/>
          <w:sz w:val="24"/>
          <w:szCs w:val="24"/>
        </w:rPr>
      </w:pPr>
      <w:r w:rsidRPr="004C0CA9">
        <w:rPr>
          <w:rFonts w:asciiTheme="minorHAnsi" w:hAnsiTheme="minorHAnsi"/>
          <w:noProof/>
          <w:sz w:val="24"/>
          <w:szCs w:val="24"/>
        </w:rPr>
        <w:drawing>
          <wp:inline distT="0" distB="0" distL="0" distR="0" wp14:anchorId="3EBC2F41" wp14:editId="1888CC29">
            <wp:extent cx="4715979" cy="2814762"/>
            <wp:effectExtent l="0" t="0" r="8890" b="5080"/>
            <wp:docPr id="21794339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43399" name="Image 1" descr="Une image contenant texte, capture d’écran, Police&#10;&#10;Le contenu généré par l’IA peut être incorrect."/>
                    <pic:cNvPicPr/>
                  </pic:nvPicPr>
                  <pic:blipFill rotWithShape="1">
                    <a:blip r:embed="rId7"/>
                    <a:srcRect l="18178" t="28979"/>
                    <a:stretch/>
                  </pic:blipFill>
                  <pic:spPr bwMode="auto">
                    <a:xfrm>
                      <a:off x="0" y="0"/>
                      <a:ext cx="4749277" cy="2834636"/>
                    </a:xfrm>
                    <a:prstGeom prst="rect">
                      <a:avLst/>
                    </a:prstGeom>
                    <a:ln>
                      <a:noFill/>
                    </a:ln>
                    <a:extLst>
                      <a:ext uri="{53640926-AAD7-44D8-BBD7-CCE9431645EC}">
                        <a14:shadowObscured xmlns:a14="http://schemas.microsoft.com/office/drawing/2010/main"/>
                      </a:ext>
                    </a:extLst>
                  </pic:spPr>
                </pic:pic>
              </a:graphicData>
            </a:graphic>
          </wp:inline>
        </w:drawing>
      </w:r>
    </w:p>
    <w:p w14:paraId="5455A056" w14:textId="532FCD70" w:rsidR="00062E69" w:rsidRPr="004C0CA9" w:rsidRDefault="00B20A9A">
      <w:pPr>
        <w:pStyle w:val="Titre2"/>
        <w:pBdr>
          <w:top w:val="nil"/>
          <w:left w:val="nil"/>
          <w:bottom w:val="nil"/>
          <w:right w:val="nil"/>
          <w:between w:val="nil"/>
        </w:pBdr>
        <w:rPr>
          <w:rFonts w:asciiTheme="minorHAnsi" w:hAnsiTheme="minorHAnsi"/>
          <w:sz w:val="24"/>
          <w:szCs w:val="24"/>
        </w:rPr>
      </w:pPr>
      <w:r w:rsidRPr="004C0CA9">
        <w:rPr>
          <w:rFonts w:asciiTheme="minorHAnsi" w:hAnsiTheme="minorHAnsi"/>
          <w:sz w:val="24"/>
          <w:szCs w:val="24"/>
        </w:rPr>
        <w:t xml:space="preserve">Contrairement aux CNN classiques (comme VGG16), </w:t>
      </w:r>
      <w:r w:rsidR="004E7D54" w:rsidRPr="004C0CA9">
        <w:rPr>
          <w:rFonts w:asciiTheme="minorHAnsi" w:hAnsiTheme="minorHAnsi"/>
          <w:sz w:val="24"/>
          <w:szCs w:val="24"/>
        </w:rPr>
        <w:t xml:space="preserve">le </w:t>
      </w:r>
      <w:r w:rsidRPr="004C0CA9">
        <w:rPr>
          <w:rFonts w:asciiTheme="minorHAnsi" w:hAnsiTheme="minorHAnsi"/>
          <w:sz w:val="24"/>
          <w:szCs w:val="24"/>
        </w:rPr>
        <w:t>ViT adopte une approche inspirée des Transformers utilisés en NLP</w:t>
      </w:r>
      <w:r w:rsidR="004E7D54" w:rsidRPr="004C0CA9">
        <w:rPr>
          <w:rFonts w:asciiTheme="minorHAnsi" w:hAnsiTheme="minorHAnsi"/>
          <w:sz w:val="24"/>
          <w:szCs w:val="24"/>
        </w:rPr>
        <w:t xml:space="preserve"> (Natural Language Processing)</w:t>
      </w:r>
    </w:p>
    <w:p w14:paraId="126DD057" w14:textId="77777777" w:rsidR="00062E69" w:rsidRPr="004C0CA9" w:rsidRDefault="00B20A9A" w:rsidP="009F0F62">
      <w:pPr>
        <w:pStyle w:val="Titre2"/>
        <w:numPr>
          <w:ilvl w:val="0"/>
          <w:numId w:val="11"/>
        </w:numPr>
        <w:pBdr>
          <w:top w:val="nil"/>
          <w:left w:val="nil"/>
          <w:bottom w:val="nil"/>
          <w:right w:val="nil"/>
          <w:between w:val="nil"/>
        </w:pBdr>
        <w:rPr>
          <w:rFonts w:asciiTheme="minorHAnsi" w:hAnsiTheme="minorHAnsi"/>
          <w:sz w:val="24"/>
          <w:szCs w:val="24"/>
        </w:rPr>
      </w:pPr>
      <w:r w:rsidRPr="004C0CA9">
        <w:rPr>
          <w:rFonts w:asciiTheme="minorHAnsi" w:hAnsiTheme="minorHAnsi"/>
          <w:sz w:val="24"/>
          <w:szCs w:val="24"/>
        </w:rPr>
        <w:t xml:space="preserve">Les images sont découpées en petits patches (par exemple 16x16 pixels), chacun est ensuite aplati et transformé en un vecteur d'embedding, analogue à un "mot" dans une phrase. </w:t>
      </w:r>
    </w:p>
    <w:p w14:paraId="658D34C0" w14:textId="6E9C83D6" w:rsidR="000761F1" w:rsidRPr="004C0CA9" w:rsidRDefault="000761F1" w:rsidP="009F0F62">
      <w:pPr>
        <w:pStyle w:val="Titre2"/>
        <w:numPr>
          <w:ilvl w:val="0"/>
          <w:numId w:val="11"/>
        </w:numPr>
        <w:pBdr>
          <w:top w:val="nil"/>
          <w:left w:val="nil"/>
          <w:bottom w:val="nil"/>
          <w:right w:val="nil"/>
          <w:between w:val="nil"/>
        </w:pBdr>
        <w:rPr>
          <w:rFonts w:asciiTheme="minorHAnsi" w:hAnsiTheme="minorHAnsi"/>
          <w:sz w:val="24"/>
          <w:szCs w:val="24"/>
        </w:rPr>
      </w:pPr>
      <w:r w:rsidRPr="004C0CA9">
        <w:rPr>
          <w:rFonts w:asciiTheme="minorHAnsi" w:hAnsiTheme="minorHAnsi"/>
          <w:sz w:val="24"/>
          <w:szCs w:val="24"/>
        </w:rPr>
        <w:t>Ces vecteurs sont enrichis avec un « positional encoding » avant d’être traités par une série de blocs Transformer (self-attention + MLP).</w:t>
      </w:r>
    </w:p>
    <w:p w14:paraId="749534D3" w14:textId="6E0233E1" w:rsidR="002D3273" w:rsidRPr="004C0CA9" w:rsidRDefault="002D3273" w:rsidP="002D3273">
      <w:pPr>
        <w:rPr>
          <w:rFonts w:asciiTheme="minorHAnsi" w:hAnsiTheme="minorHAnsi"/>
          <w:sz w:val="24"/>
          <w:szCs w:val="24"/>
        </w:rPr>
      </w:pPr>
    </w:p>
    <w:p w14:paraId="620F109F" w14:textId="327B9ADE" w:rsidR="00062E69" w:rsidRPr="004C0CA9" w:rsidRDefault="00264675">
      <w:pPr>
        <w:pStyle w:val="Titre2"/>
        <w:pBdr>
          <w:top w:val="nil"/>
          <w:left w:val="nil"/>
          <w:bottom w:val="nil"/>
          <w:right w:val="nil"/>
          <w:between w:val="nil"/>
        </w:pBdr>
        <w:rPr>
          <w:rFonts w:asciiTheme="minorHAnsi" w:hAnsiTheme="minorHAnsi"/>
          <w:sz w:val="24"/>
          <w:szCs w:val="24"/>
        </w:rPr>
      </w:pPr>
      <w:r w:rsidRPr="004C0CA9">
        <w:rPr>
          <w:rFonts w:asciiTheme="minorHAnsi" w:hAnsiTheme="minorHAnsi"/>
          <w:sz w:val="24"/>
          <w:szCs w:val="24"/>
        </w:rPr>
        <w:t>Le Vision Transformer « </w:t>
      </w:r>
      <w:r w:rsidR="00B20A9A" w:rsidRPr="004C0CA9">
        <w:rPr>
          <w:rFonts w:asciiTheme="minorHAnsi" w:hAnsiTheme="minorHAnsi"/>
          <w:sz w:val="24"/>
          <w:szCs w:val="24"/>
        </w:rPr>
        <w:t>ViT</w:t>
      </w:r>
      <w:r w:rsidRPr="004C0CA9">
        <w:rPr>
          <w:rFonts w:asciiTheme="minorHAnsi" w:hAnsiTheme="minorHAnsi"/>
          <w:sz w:val="24"/>
          <w:szCs w:val="24"/>
        </w:rPr>
        <w:t> </w:t>
      </w:r>
      <w:r w:rsidR="00E7156B" w:rsidRPr="004C0CA9">
        <w:rPr>
          <w:rFonts w:asciiTheme="minorHAnsi" w:hAnsiTheme="minorHAnsi"/>
          <w:sz w:val="24"/>
          <w:szCs w:val="24"/>
        </w:rPr>
        <w:t>» repose</w:t>
      </w:r>
      <w:r w:rsidR="00B20A9A" w:rsidRPr="004C0CA9">
        <w:rPr>
          <w:rFonts w:asciiTheme="minorHAnsi" w:hAnsiTheme="minorHAnsi"/>
          <w:sz w:val="24"/>
          <w:szCs w:val="24"/>
        </w:rPr>
        <w:t xml:space="preserve"> principalement sur le mécanisme de self-attention, qui permet à chaque patch de l’image de "regarder" tous les autres patches, </w:t>
      </w:r>
      <w:r w:rsidRPr="004C0CA9">
        <w:rPr>
          <w:rFonts w:asciiTheme="minorHAnsi" w:hAnsiTheme="minorHAnsi"/>
          <w:sz w:val="24"/>
          <w:szCs w:val="24"/>
        </w:rPr>
        <w:t>pour identifier</w:t>
      </w:r>
      <w:r w:rsidR="00B20A9A" w:rsidRPr="004C0CA9">
        <w:rPr>
          <w:rFonts w:asciiTheme="minorHAnsi" w:hAnsiTheme="minorHAnsi"/>
          <w:sz w:val="24"/>
          <w:szCs w:val="24"/>
        </w:rPr>
        <w:t xml:space="preserve"> ainsi </w:t>
      </w:r>
      <w:r w:rsidR="00B20A9A" w:rsidRPr="004C0CA9">
        <w:rPr>
          <w:rFonts w:asciiTheme="minorHAnsi" w:hAnsiTheme="minorHAnsi"/>
          <w:b/>
          <w:bCs/>
          <w:sz w:val="24"/>
          <w:szCs w:val="24"/>
        </w:rPr>
        <w:t>les relations globales</w:t>
      </w:r>
      <w:r w:rsidR="00B20A9A" w:rsidRPr="004C0CA9">
        <w:rPr>
          <w:rFonts w:asciiTheme="minorHAnsi" w:hAnsiTheme="minorHAnsi"/>
          <w:sz w:val="24"/>
          <w:szCs w:val="24"/>
        </w:rPr>
        <w:t xml:space="preserve">. </w:t>
      </w:r>
    </w:p>
    <w:p w14:paraId="00000005" w14:textId="2DA3054C" w:rsidR="00C60CB4" w:rsidRPr="004C0CA9" w:rsidRDefault="00B20A9A">
      <w:pPr>
        <w:pStyle w:val="Titre2"/>
        <w:pBdr>
          <w:top w:val="nil"/>
          <w:left w:val="nil"/>
          <w:bottom w:val="nil"/>
          <w:right w:val="nil"/>
          <w:between w:val="nil"/>
        </w:pBdr>
        <w:rPr>
          <w:rFonts w:asciiTheme="minorHAnsi" w:hAnsiTheme="minorHAnsi"/>
          <w:sz w:val="24"/>
          <w:szCs w:val="24"/>
        </w:rPr>
      </w:pPr>
      <w:r w:rsidRPr="004C0CA9">
        <w:rPr>
          <w:rFonts w:asciiTheme="minorHAnsi" w:hAnsiTheme="minorHAnsi"/>
          <w:sz w:val="24"/>
          <w:szCs w:val="24"/>
        </w:rPr>
        <w:t>Cela offre une meilleure contextualisation spatiale que les convolutions locales.</w:t>
      </w:r>
    </w:p>
    <w:p w14:paraId="17AB5B2D" w14:textId="77777777" w:rsidR="00CA7982" w:rsidRPr="004C0CA9" w:rsidRDefault="00CA7982" w:rsidP="00CA7982">
      <w:pPr>
        <w:rPr>
          <w:rFonts w:asciiTheme="minorHAnsi" w:hAnsiTheme="minorHAnsi"/>
          <w:sz w:val="24"/>
          <w:szCs w:val="24"/>
        </w:rPr>
      </w:pPr>
    </w:p>
    <w:p w14:paraId="562268B6" w14:textId="15A8CA35" w:rsidR="009F0F62" w:rsidRPr="004C0CA9" w:rsidRDefault="00CA7982" w:rsidP="009F0F62">
      <w:pPr>
        <w:ind w:left="-567"/>
        <w:rPr>
          <w:rFonts w:asciiTheme="minorHAnsi" w:hAnsiTheme="minorHAnsi"/>
          <w:sz w:val="24"/>
          <w:szCs w:val="24"/>
        </w:rPr>
      </w:pPr>
      <w:r w:rsidRPr="004C0CA9">
        <w:rPr>
          <w:rFonts w:asciiTheme="minorHAnsi" w:hAnsiTheme="minorHAnsi"/>
          <w:noProof/>
          <w:sz w:val="24"/>
          <w:szCs w:val="24"/>
        </w:rPr>
        <w:lastRenderedPageBreak/>
        <w:drawing>
          <wp:inline distT="0" distB="0" distL="0" distR="0" wp14:anchorId="309BACA0" wp14:editId="7CE3F092">
            <wp:extent cx="6454045" cy="4309607"/>
            <wp:effectExtent l="0" t="0" r="4445" b="0"/>
            <wp:docPr id="1341363479"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63479" name="Image 1" descr="Une image contenant texte, Appareils électroniques, capture d’écran, logiciel&#10;&#10;Le contenu généré par l’IA peut être incorrect."/>
                    <pic:cNvPicPr/>
                  </pic:nvPicPr>
                  <pic:blipFill>
                    <a:blip r:embed="rId8"/>
                    <a:stretch>
                      <a:fillRect/>
                    </a:stretch>
                  </pic:blipFill>
                  <pic:spPr>
                    <a:xfrm>
                      <a:off x="0" y="0"/>
                      <a:ext cx="6467783" cy="4318780"/>
                    </a:xfrm>
                    <a:prstGeom prst="rect">
                      <a:avLst/>
                    </a:prstGeom>
                  </pic:spPr>
                </pic:pic>
              </a:graphicData>
            </a:graphic>
          </wp:inline>
        </w:drawing>
      </w:r>
    </w:p>
    <w:p w14:paraId="1440EC3B" w14:textId="42C8F6E4" w:rsidR="009F0F62" w:rsidRPr="004C0CA9" w:rsidRDefault="009F0F62" w:rsidP="009F0F62">
      <w:pPr>
        <w:pStyle w:val="Titre2"/>
        <w:pBdr>
          <w:top w:val="nil"/>
          <w:left w:val="nil"/>
          <w:bottom w:val="nil"/>
          <w:right w:val="nil"/>
          <w:between w:val="nil"/>
        </w:pBdr>
        <w:jc w:val="center"/>
        <w:rPr>
          <w:rFonts w:asciiTheme="minorHAnsi" w:hAnsiTheme="minorHAnsi"/>
          <w:b/>
          <w:bCs/>
          <w:sz w:val="24"/>
          <w:szCs w:val="24"/>
        </w:rPr>
      </w:pPr>
      <w:r w:rsidRPr="004C0CA9">
        <w:rPr>
          <w:rFonts w:asciiTheme="minorHAnsi" w:hAnsiTheme="minorHAnsi"/>
          <w:b/>
          <w:bCs/>
          <w:sz w:val="24"/>
          <w:szCs w:val="24"/>
        </w:rPr>
        <w:t>Les avantages du « ViT » sont nombreux :</w:t>
      </w:r>
    </w:p>
    <w:p w14:paraId="571080F3" w14:textId="77777777" w:rsidR="009F0F62" w:rsidRPr="004C0CA9" w:rsidRDefault="009F0F62" w:rsidP="009F0F62">
      <w:pPr>
        <w:rPr>
          <w:rFonts w:asciiTheme="minorHAnsi" w:hAnsiTheme="minorHAnsi"/>
          <w:sz w:val="24"/>
          <w:szCs w:val="24"/>
        </w:rPr>
      </w:pPr>
    </w:p>
    <w:p w14:paraId="5735BC8D" w14:textId="390EC62C" w:rsidR="009F0F62" w:rsidRPr="004C0CA9" w:rsidRDefault="009F0F62" w:rsidP="009F0F62">
      <w:pPr>
        <w:pStyle w:val="Titre2"/>
        <w:numPr>
          <w:ilvl w:val="0"/>
          <w:numId w:val="8"/>
        </w:numPr>
        <w:pBdr>
          <w:top w:val="nil"/>
          <w:left w:val="nil"/>
          <w:bottom w:val="nil"/>
          <w:right w:val="nil"/>
          <w:between w:val="nil"/>
        </w:pBdr>
        <w:contextualSpacing/>
        <w:rPr>
          <w:rFonts w:asciiTheme="minorHAnsi" w:hAnsiTheme="minorHAnsi"/>
          <w:sz w:val="24"/>
          <w:szCs w:val="24"/>
        </w:rPr>
      </w:pPr>
      <w:r w:rsidRPr="004C0CA9">
        <w:rPr>
          <w:rFonts w:asciiTheme="minorHAnsi" w:hAnsiTheme="minorHAnsi"/>
          <w:sz w:val="24"/>
          <w:szCs w:val="24"/>
        </w:rPr>
        <w:t>Meilleure scalabilité avec de grandes quantités de données.</w:t>
      </w:r>
    </w:p>
    <w:p w14:paraId="3FBC1680" w14:textId="77777777" w:rsidR="009F0F62" w:rsidRPr="004C0CA9" w:rsidRDefault="009F0F62" w:rsidP="009F0F62">
      <w:pPr>
        <w:rPr>
          <w:rFonts w:asciiTheme="minorHAnsi" w:hAnsiTheme="minorHAnsi"/>
          <w:sz w:val="24"/>
          <w:szCs w:val="24"/>
        </w:rPr>
      </w:pPr>
    </w:p>
    <w:p w14:paraId="0908BB93" w14:textId="7B0D542B" w:rsidR="009F0F62" w:rsidRPr="004C0CA9" w:rsidRDefault="009F0F62" w:rsidP="009F0F62">
      <w:pPr>
        <w:pStyle w:val="Titre2"/>
        <w:numPr>
          <w:ilvl w:val="0"/>
          <w:numId w:val="8"/>
        </w:numPr>
        <w:pBdr>
          <w:top w:val="nil"/>
          <w:left w:val="nil"/>
          <w:bottom w:val="nil"/>
          <w:right w:val="nil"/>
          <w:between w:val="nil"/>
        </w:pBdr>
        <w:contextualSpacing/>
        <w:rPr>
          <w:rFonts w:asciiTheme="minorHAnsi" w:hAnsiTheme="minorHAnsi"/>
          <w:sz w:val="24"/>
          <w:szCs w:val="24"/>
        </w:rPr>
      </w:pPr>
      <w:r w:rsidRPr="004C0CA9">
        <w:rPr>
          <w:rFonts w:asciiTheme="minorHAnsi" w:hAnsiTheme="minorHAnsi"/>
          <w:sz w:val="24"/>
          <w:szCs w:val="24"/>
        </w:rPr>
        <w:t xml:space="preserve">Très bonne capacité de généralisation. </w:t>
      </w:r>
    </w:p>
    <w:p w14:paraId="73669E04" w14:textId="77777777" w:rsidR="009F0F62" w:rsidRPr="004C0CA9" w:rsidRDefault="009F0F62" w:rsidP="009F0F62">
      <w:pPr>
        <w:rPr>
          <w:rFonts w:asciiTheme="minorHAnsi" w:hAnsiTheme="minorHAnsi"/>
          <w:sz w:val="24"/>
          <w:szCs w:val="24"/>
        </w:rPr>
      </w:pPr>
    </w:p>
    <w:p w14:paraId="3FED78D2" w14:textId="3A8F66F1" w:rsidR="009F0F62" w:rsidRPr="004C0CA9" w:rsidRDefault="009F0F62" w:rsidP="009F0F62">
      <w:pPr>
        <w:pStyle w:val="Titre2"/>
        <w:numPr>
          <w:ilvl w:val="0"/>
          <w:numId w:val="8"/>
        </w:numPr>
        <w:pBdr>
          <w:top w:val="nil"/>
          <w:left w:val="nil"/>
          <w:bottom w:val="nil"/>
          <w:right w:val="nil"/>
          <w:between w:val="nil"/>
        </w:pBdr>
        <w:contextualSpacing/>
        <w:rPr>
          <w:rFonts w:asciiTheme="minorHAnsi" w:hAnsiTheme="minorHAnsi"/>
          <w:sz w:val="24"/>
          <w:szCs w:val="24"/>
        </w:rPr>
      </w:pPr>
      <w:r w:rsidRPr="004C0CA9">
        <w:rPr>
          <w:rFonts w:asciiTheme="minorHAnsi" w:hAnsiTheme="minorHAnsi"/>
          <w:sz w:val="24"/>
          <w:szCs w:val="24"/>
        </w:rPr>
        <w:t xml:space="preserve">Possibilité d'interprétation via les poids d’attention, permettant de visualiser les zones d’attention du modèle.  </w:t>
      </w:r>
    </w:p>
    <w:p w14:paraId="5F750DBF" w14:textId="27195CEA" w:rsidR="000761F1" w:rsidRPr="004C0CA9" w:rsidRDefault="00B20A9A" w:rsidP="00062E69">
      <w:pPr>
        <w:shd w:val="clear" w:color="auto" w:fill="FFFFFF"/>
        <w:spacing w:before="240" w:after="240"/>
        <w:rPr>
          <w:rFonts w:asciiTheme="minorHAnsi" w:eastAsia="Inter" w:hAnsiTheme="minorHAnsi" w:cs="Inter"/>
          <w:i/>
          <w:color w:val="B7B7B7"/>
          <w:sz w:val="24"/>
          <w:szCs w:val="24"/>
        </w:rPr>
      </w:pPr>
      <w:r w:rsidRPr="004C0CA9">
        <w:rPr>
          <w:rFonts w:asciiTheme="minorHAnsi" w:eastAsia="Inter" w:hAnsiTheme="minorHAnsi" w:cs="Inter"/>
          <w:i/>
          <w:color w:val="B7B7B7"/>
          <w:sz w:val="24"/>
          <w:szCs w:val="24"/>
        </w:rPr>
        <w:t>Présentez, en 2 pages maximum, les principes de fonctionnement du nouvel algorithme.</w:t>
      </w:r>
    </w:p>
    <w:p w14:paraId="06E29CD3" w14:textId="77777777" w:rsidR="003426FF" w:rsidRPr="004C0CA9" w:rsidRDefault="003426FF" w:rsidP="00062E69">
      <w:pPr>
        <w:shd w:val="clear" w:color="auto" w:fill="FFFFFF"/>
        <w:spacing w:before="240" w:after="240"/>
        <w:rPr>
          <w:rFonts w:asciiTheme="minorHAnsi" w:eastAsia="Inter" w:hAnsiTheme="minorHAnsi" w:cs="Inter"/>
          <w:i/>
          <w:color w:val="B7B7B7"/>
          <w:sz w:val="28"/>
          <w:szCs w:val="28"/>
        </w:rPr>
      </w:pPr>
    </w:p>
    <w:p w14:paraId="61D3F709" w14:textId="77777777" w:rsidR="00E66D5B" w:rsidRPr="004C0CA9" w:rsidRDefault="00E66D5B" w:rsidP="00062E69">
      <w:pPr>
        <w:shd w:val="clear" w:color="auto" w:fill="FFFFFF"/>
        <w:spacing w:before="240" w:after="240"/>
        <w:rPr>
          <w:rFonts w:asciiTheme="minorHAnsi" w:eastAsia="Inter" w:hAnsiTheme="minorHAnsi" w:cs="Inter"/>
          <w:i/>
          <w:color w:val="B7B7B7"/>
          <w:sz w:val="28"/>
          <w:szCs w:val="28"/>
        </w:rPr>
      </w:pPr>
    </w:p>
    <w:p w14:paraId="258720D0" w14:textId="77777777" w:rsidR="00E66D5B" w:rsidRPr="004C0CA9" w:rsidRDefault="00E66D5B" w:rsidP="00062E69">
      <w:pPr>
        <w:shd w:val="clear" w:color="auto" w:fill="FFFFFF"/>
        <w:spacing w:before="240" w:after="240"/>
        <w:rPr>
          <w:rFonts w:asciiTheme="minorHAnsi" w:eastAsia="Inter" w:hAnsiTheme="minorHAnsi" w:cs="Inter"/>
          <w:i/>
          <w:color w:val="B7B7B7"/>
          <w:sz w:val="28"/>
          <w:szCs w:val="28"/>
        </w:rPr>
      </w:pPr>
    </w:p>
    <w:p w14:paraId="1A59EB92" w14:textId="77777777" w:rsidR="00E66D5B" w:rsidRPr="004C0CA9" w:rsidRDefault="00E66D5B" w:rsidP="00062E69">
      <w:pPr>
        <w:shd w:val="clear" w:color="auto" w:fill="FFFFFF"/>
        <w:spacing w:before="240" w:after="240"/>
        <w:rPr>
          <w:rFonts w:asciiTheme="minorHAnsi" w:eastAsia="Inter" w:hAnsiTheme="minorHAnsi" w:cs="Inter"/>
          <w:i/>
          <w:color w:val="B7B7B7"/>
          <w:sz w:val="28"/>
          <w:szCs w:val="28"/>
        </w:rPr>
      </w:pPr>
    </w:p>
    <w:p w14:paraId="019E36AC" w14:textId="77777777" w:rsidR="00E66D5B" w:rsidRPr="004C0CA9" w:rsidRDefault="00E66D5B" w:rsidP="00062E69">
      <w:pPr>
        <w:shd w:val="clear" w:color="auto" w:fill="FFFFFF"/>
        <w:spacing w:before="240" w:after="240"/>
        <w:rPr>
          <w:rFonts w:asciiTheme="minorHAnsi" w:eastAsia="Inter" w:hAnsiTheme="minorHAnsi" w:cs="Inter"/>
          <w:i/>
          <w:color w:val="B7B7B7"/>
          <w:sz w:val="28"/>
          <w:szCs w:val="28"/>
        </w:rPr>
      </w:pPr>
    </w:p>
    <w:p w14:paraId="25BB1D52" w14:textId="77777777" w:rsidR="003426FF" w:rsidRPr="004C0CA9" w:rsidRDefault="003426FF" w:rsidP="00062E69">
      <w:pPr>
        <w:shd w:val="clear" w:color="auto" w:fill="FFFFFF"/>
        <w:spacing w:before="240" w:after="240"/>
        <w:rPr>
          <w:rFonts w:asciiTheme="minorHAnsi" w:eastAsia="Inter" w:hAnsiTheme="minorHAnsi" w:cs="Inter"/>
          <w:i/>
          <w:color w:val="B7B7B7"/>
          <w:sz w:val="28"/>
          <w:szCs w:val="28"/>
        </w:rPr>
      </w:pPr>
    </w:p>
    <w:p w14:paraId="41FE717E" w14:textId="76821190" w:rsidR="00062E69" w:rsidRPr="004C0CA9" w:rsidRDefault="00062E69" w:rsidP="00CA7982">
      <w:pPr>
        <w:shd w:val="clear" w:color="auto" w:fill="FFFFFF"/>
        <w:spacing w:before="240" w:after="240"/>
        <w:jc w:val="center"/>
        <w:rPr>
          <w:rFonts w:asciiTheme="minorHAnsi" w:eastAsia="Inter" w:hAnsiTheme="minorHAnsi" w:cs="Inter"/>
          <w:i/>
          <w:color w:val="B7B7B7"/>
          <w:sz w:val="32"/>
          <w:szCs w:val="30"/>
        </w:rPr>
      </w:pPr>
      <w:r w:rsidRPr="004C0CA9">
        <w:rPr>
          <w:rFonts w:asciiTheme="minorHAnsi" w:eastAsia="Inter" w:hAnsiTheme="minorHAnsi" w:cs="Inter"/>
          <w:b/>
          <w:sz w:val="32"/>
          <w:szCs w:val="30"/>
        </w:rPr>
        <w:lastRenderedPageBreak/>
        <w:t>La modélisation</w:t>
      </w:r>
    </w:p>
    <w:p w14:paraId="6C503D45" w14:textId="67D2E2D6" w:rsidR="00827CBA" w:rsidRPr="00827CBA" w:rsidRDefault="00827CBA" w:rsidP="00D0164F">
      <w:pPr>
        <w:shd w:val="clear" w:color="auto" w:fill="FFFFFF"/>
        <w:spacing w:before="240" w:after="240"/>
        <w:jc w:val="center"/>
        <w:rPr>
          <w:rFonts w:asciiTheme="minorHAnsi" w:hAnsiTheme="minorHAnsi"/>
          <w:b/>
          <w:bCs/>
          <w:sz w:val="24"/>
          <w:szCs w:val="24"/>
          <w:lang w:val="fr-FR"/>
        </w:rPr>
      </w:pPr>
      <w:r w:rsidRPr="00827CBA">
        <w:rPr>
          <w:rFonts w:asciiTheme="minorHAnsi" w:hAnsiTheme="minorHAnsi"/>
          <w:b/>
          <w:bCs/>
          <w:sz w:val="24"/>
          <w:szCs w:val="24"/>
          <w:lang w:val="fr-FR"/>
        </w:rPr>
        <w:t>Méthodologie de modélisation</w:t>
      </w:r>
    </w:p>
    <w:p w14:paraId="5D4B7E52" w14:textId="77777777" w:rsidR="00827CBA" w:rsidRPr="00827CBA" w:rsidRDefault="00827CBA" w:rsidP="00827CBA">
      <w:pPr>
        <w:shd w:val="clear" w:color="auto" w:fill="FFFFFF"/>
        <w:spacing w:before="240" w:after="240"/>
        <w:rPr>
          <w:rFonts w:asciiTheme="minorHAnsi" w:hAnsiTheme="minorHAnsi"/>
          <w:sz w:val="24"/>
          <w:szCs w:val="24"/>
          <w:lang w:val="fr-FR"/>
        </w:rPr>
      </w:pPr>
      <w:r w:rsidRPr="00827CBA">
        <w:rPr>
          <w:rFonts w:asciiTheme="minorHAnsi" w:hAnsiTheme="minorHAnsi"/>
          <w:sz w:val="24"/>
          <w:szCs w:val="24"/>
          <w:lang w:val="fr-FR"/>
        </w:rPr>
        <w:t xml:space="preserve">La démarche de modélisation repose sur l’utilisation du modèle </w:t>
      </w:r>
      <w:r w:rsidRPr="00827CBA">
        <w:rPr>
          <w:rFonts w:asciiTheme="minorHAnsi" w:hAnsiTheme="minorHAnsi"/>
          <w:b/>
          <w:bCs/>
          <w:sz w:val="24"/>
          <w:szCs w:val="24"/>
          <w:lang w:val="fr-FR"/>
        </w:rPr>
        <w:t>Vision Transformer (</w:t>
      </w:r>
      <w:proofErr w:type="spellStart"/>
      <w:r w:rsidRPr="00827CBA">
        <w:rPr>
          <w:rFonts w:asciiTheme="minorHAnsi" w:hAnsiTheme="minorHAnsi"/>
          <w:b/>
          <w:bCs/>
          <w:sz w:val="24"/>
          <w:szCs w:val="24"/>
          <w:lang w:val="fr-FR"/>
        </w:rPr>
        <w:t>ViT</w:t>
      </w:r>
      <w:proofErr w:type="spellEnd"/>
      <w:r w:rsidRPr="00827CBA">
        <w:rPr>
          <w:rFonts w:asciiTheme="minorHAnsi" w:hAnsiTheme="minorHAnsi"/>
          <w:b/>
          <w:bCs/>
          <w:sz w:val="24"/>
          <w:szCs w:val="24"/>
          <w:lang w:val="fr-FR"/>
        </w:rPr>
        <w:t>)</w:t>
      </w:r>
      <w:r w:rsidRPr="00827CBA">
        <w:rPr>
          <w:rFonts w:asciiTheme="minorHAnsi" w:hAnsiTheme="minorHAnsi"/>
          <w:sz w:val="24"/>
          <w:szCs w:val="24"/>
          <w:lang w:val="fr-FR"/>
        </w:rPr>
        <w:t xml:space="preserve">, pré-entraîné sur </w:t>
      </w:r>
      <w:proofErr w:type="spellStart"/>
      <w:r w:rsidRPr="00827CBA">
        <w:rPr>
          <w:rFonts w:asciiTheme="minorHAnsi" w:hAnsiTheme="minorHAnsi"/>
          <w:sz w:val="24"/>
          <w:szCs w:val="24"/>
          <w:lang w:val="fr-FR"/>
        </w:rPr>
        <w:t>ImageNet</w:t>
      </w:r>
      <w:proofErr w:type="spellEnd"/>
      <w:r w:rsidRPr="00827CBA">
        <w:rPr>
          <w:rFonts w:asciiTheme="minorHAnsi" w:hAnsiTheme="minorHAnsi"/>
          <w:sz w:val="24"/>
          <w:szCs w:val="24"/>
          <w:lang w:val="fr-FR"/>
        </w:rPr>
        <w:t xml:space="preserve"> et accessible via la bibliothèque timm.</w:t>
      </w:r>
      <w:r w:rsidRPr="00827CBA">
        <w:rPr>
          <w:rFonts w:asciiTheme="minorHAnsi" w:hAnsiTheme="minorHAnsi"/>
          <w:sz w:val="24"/>
          <w:szCs w:val="24"/>
          <w:lang w:val="fr-FR"/>
        </w:rPr>
        <w:br/>
        <w:t>ViT est une déclinaison des Transformers initialement conçus pour le NLP (comme BERT ou GPT-2), appliquée ici à la vision par ordinateur.</w:t>
      </w:r>
    </w:p>
    <w:p w14:paraId="3439EC2D" w14:textId="77777777" w:rsidR="00827CBA" w:rsidRPr="00827CBA" w:rsidRDefault="00827CBA" w:rsidP="00827CBA">
      <w:pPr>
        <w:shd w:val="clear" w:color="auto" w:fill="FFFFFF"/>
        <w:spacing w:before="240" w:after="240"/>
        <w:rPr>
          <w:rFonts w:asciiTheme="minorHAnsi" w:hAnsiTheme="minorHAnsi"/>
          <w:sz w:val="24"/>
          <w:szCs w:val="24"/>
          <w:lang w:val="fr-FR"/>
        </w:rPr>
      </w:pPr>
      <w:r w:rsidRPr="00827CBA">
        <w:rPr>
          <w:rFonts w:asciiTheme="minorHAnsi" w:hAnsiTheme="minorHAnsi"/>
          <w:sz w:val="24"/>
          <w:szCs w:val="24"/>
          <w:lang w:val="fr-FR"/>
        </w:rPr>
        <w:t xml:space="preserve">Le modèle utilisé a été </w:t>
      </w:r>
      <w:r w:rsidRPr="00827CBA">
        <w:rPr>
          <w:rFonts w:asciiTheme="minorHAnsi" w:hAnsiTheme="minorHAnsi"/>
          <w:b/>
          <w:bCs/>
          <w:sz w:val="24"/>
          <w:szCs w:val="24"/>
          <w:lang w:val="fr-FR"/>
        </w:rPr>
        <w:t>fine-tuné</w:t>
      </w:r>
      <w:r w:rsidRPr="00827CBA">
        <w:rPr>
          <w:rFonts w:asciiTheme="minorHAnsi" w:hAnsiTheme="minorHAnsi"/>
          <w:sz w:val="24"/>
          <w:szCs w:val="24"/>
          <w:lang w:val="fr-FR"/>
        </w:rPr>
        <w:t xml:space="preserve"> sur un jeu de données de 1 050 images réparties de manière équilibrée entre 7 catégories de biens de consommation.</w:t>
      </w:r>
      <w:r w:rsidRPr="00827CBA">
        <w:rPr>
          <w:rFonts w:asciiTheme="minorHAnsi" w:hAnsiTheme="minorHAnsi"/>
          <w:sz w:val="24"/>
          <w:szCs w:val="24"/>
          <w:lang w:val="fr-FR"/>
        </w:rPr>
        <w:br/>
        <w:t xml:space="preserve">Le fine-tuning consiste à adapter les </w:t>
      </w:r>
      <w:r w:rsidRPr="00827CBA">
        <w:rPr>
          <w:rFonts w:asciiTheme="minorHAnsi" w:hAnsiTheme="minorHAnsi"/>
          <w:b/>
          <w:bCs/>
          <w:sz w:val="24"/>
          <w:szCs w:val="24"/>
          <w:lang w:val="fr-FR"/>
        </w:rPr>
        <w:t>poids d’un modèle pré-entraîné</w:t>
      </w:r>
      <w:r w:rsidRPr="00827CBA">
        <w:rPr>
          <w:rFonts w:asciiTheme="minorHAnsi" w:hAnsiTheme="minorHAnsi"/>
          <w:sz w:val="24"/>
          <w:szCs w:val="24"/>
          <w:lang w:val="fr-FR"/>
        </w:rPr>
        <w:t xml:space="preserve"> à un nouveau jeu de données en modifiant uniquement les dernières couches (ici la tête de classification).</w:t>
      </w:r>
    </w:p>
    <w:p w14:paraId="2D2652C4" w14:textId="77777777" w:rsidR="00827CBA" w:rsidRPr="00827CBA" w:rsidRDefault="00827CBA" w:rsidP="00827CBA">
      <w:pPr>
        <w:shd w:val="clear" w:color="auto" w:fill="FFFFFF"/>
        <w:spacing w:before="240" w:after="240"/>
        <w:rPr>
          <w:rFonts w:asciiTheme="minorHAnsi" w:hAnsiTheme="minorHAnsi"/>
          <w:sz w:val="24"/>
          <w:szCs w:val="24"/>
          <w:lang w:val="fr-FR"/>
        </w:rPr>
      </w:pPr>
      <w:r w:rsidRPr="00827CBA">
        <w:rPr>
          <w:rFonts w:asciiTheme="minorHAnsi" w:hAnsiTheme="minorHAnsi"/>
          <w:sz w:val="24"/>
          <w:szCs w:val="24"/>
          <w:lang w:val="fr-FR"/>
        </w:rPr>
        <w:t>Le dataset a été découpé en trois sous-ensembles :</w:t>
      </w:r>
    </w:p>
    <w:p w14:paraId="3241E991" w14:textId="77777777" w:rsidR="00827CBA" w:rsidRPr="00827CBA" w:rsidRDefault="00827CBA" w:rsidP="00827CBA">
      <w:pPr>
        <w:numPr>
          <w:ilvl w:val="0"/>
          <w:numId w:val="14"/>
        </w:numPr>
        <w:shd w:val="clear" w:color="auto" w:fill="FFFFFF"/>
        <w:spacing w:before="240" w:after="240"/>
        <w:rPr>
          <w:rFonts w:asciiTheme="minorHAnsi" w:hAnsiTheme="minorHAnsi"/>
          <w:sz w:val="24"/>
          <w:szCs w:val="24"/>
          <w:lang w:val="fr-FR"/>
        </w:rPr>
      </w:pPr>
      <w:r w:rsidRPr="00827CBA">
        <w:rPr>
          <w:rFonts w:asciiTheme="minorHAnsi" w:hAnsiTheme="minorHAnsi"/>
          <w:b/>
          <w:bCs/>
          <w:sz w:val="24"/>
          <w:szCs w:val="24"/>
          <w:lang w:val="fr-FR"/>
        </w:rPr>
        <w:t>70 %</w:t>
      </w:r>
      <w:r w:rsidRPr="00827CBA">
        <w:rPr>
          <w:rFonts w:asciiTheme="minorHAnsi" w:hAnsiTheme="minorHAnsi"/>
          <w:sz w:val="24"/>
          <w:szCs w:val="24"/>
          <w:lang w:val="fr-FR"/>
        </w:rPr>
        <w:t xml:space="preserve"> pour l’entraînement</w:t>
      </w:r>
    </w:p>
    <w:p w14:paraId="25AA3AA4" w14:textId="77777777" w:rsidR="00827CBA" w:rsidRPr="00827CBA" w:rsidRDefault="00827CBA" w:rsidP="00827CBA">
      <w:pPr>
        <w:numPr>
          <w:ilvl w:val="0"/>
          <w:numId w:val="14"/>
        </w:numPr>
        <w:shd w:val="clear" w:color="auto" w:fill="FFFFFF"/>
        <w:spacing w:before="240" w:after="240"/>
        <w:rPr>
          <w:rFonts w:asciiTheme="minorHAnsi" w:hAnsiTheme="minorHAnsi"/>
          <w:sz w:val="24"/>
          <w:szCs w:val="24"/>
          <w:lang w:val="fr-FR"/>
        </w:rPr>
      </w:pPr>
      <w:r w:rsidRPr="00827CBA">
        <w:rPr>
          <w:rFonts w:asciiTheme="minorHAnsi" w:hAnsiTheme="minorHAnsi"/>
          <w:b/>
          <w:bCs/>
          <w:sz w:val="24"/>
          <w:szCs w:val="24"/>
          <w:lang w:val="fr-FR"/>
        </w:rPr>
        <w:t>15 %</w:t>
      </w:r>
      <w:r w:rsidRPr="00827CBA">
        <w:rPr>
          <w:rFonts w:asciiTheme="minorHAnsi" w:hAnsiTheme="minorHAnsi"/>
          <w:sz w:val="24"/>
          <w:szCs w:val="24"/>
          <w:lang w:val="fr-FR"/>
        </w:rPr>
        <w:t xml:space="preserve"> pour la validation</w:t>
      </w:r>
    </w:p>
    <w:p w14:paraId="0E986CB0" w14:textId="77777777" w:rsidR="00827CBA" w:rsidRPr="00827CBA" w:rsidRDefault="00827CBA" w:rsidP="00827CBA">
      <w:pPr>
        <w:numPr>
          <w:ilvl w:val="0"/>
          <w:numId w:val="14"/>
        </w:numPr>
        <w:shd w:val="clear" w:color="auto" w:fill="FFFFFF"/>
        <w:spacing w:before="240" w:after="240"/>
        <w:rPr>
          <w:rFonts w:asciiTheme="minorHAnsi" w:hAnsiTheme="minorHAnsi"/>
          <w:sz w:val="24"/>
          <w:szCs w:val="24"/>
          <w:lang w:val="fr-FR"/>
        </w:rPr>
      </w:pPr>
      <w:r w:rsidRPr="00827CBA">
        <w:rPr>
          <w:rFonts w:asciiTheme="minorHAnsi" w:hAnsiTheme="minorHAnsi"/>
          <w:b/>
          <w:bCs/>
          <w:sz w:val="24"/>
          <w:szCs w:val="24"/>
          <w:lang w:val="fr-FR"/>
        </w:rPr>
        <w:t>15 %</w:t>
      </w:r>
      <w:r w:rsidRPr="00827CBA">
        <w:rPr>
          <w:rFonts w:asciiTheme="minorHAnsi" w:hAnsiTheme="minorHAnsi"/>
          <w:sz w:val="24"/>
          <w:szCs w:val="24"/>
          <w:lang w:val="fr-FR"/>
        </w:rPr>
        <w:t xml:space="preserve"> pour le test</w:t>
      </w:r>
    </w:p>
    <w:p w14:paraId="088E5DE1" w14:textId="77777777" w:rsidR="00827CBA" w:rsidRPr="00827CBA" w:rsidRDefault="00827CBA" w:rsidP="00827CBA">
      <w:pPr>
        <w:shd w:val="clear" w:color="auto" w:fill="FFFFFF"/>
        <w:spacing w:before="240" w:after="240"/>
        <w:rPr>
          <w:rFonts w:asciiTheme="minorHAnsi" w:hAnsiTheme="minorHAnsi"/>
          <w:sz w:val="24"/>
          <w:szCs w:val="24"/>
          <w:lang w:val="fr-FR"/>
        </w:rPr>
      </w:pPr>
      <w:r w:rsidRPr="00827CBA">
        <w:rPr>
          <w:rFonts w:asciiTheme="minorHAnsi" w:hAnsiTheme="minorHAnsi"/>
          <w:sz w:val="24"/>
          <w:szCs w:val="24"/>
          <w:lang w:val="fr-FR"/>
        </w:rPr>
        <w:t xml:space="preserve">Les images ont été redimensionnées à </w:t>
      </w:r>
      <w:r w:rsidRPr="00827CBA">
        <w:rPr>
          <w:rFonts w:asciiTheme="minorHAnsi" w:hAnsiTheme="minorHAnsi"/>
          <w:b/>
          <w:bCs/>
          <w:sz w:val="24"/>
          <w:szCs w:val="24"/>
          <w:lang w:val="fr-FR"/>
        </w:rPr>
        <w:t>224×224 pixels</w:t>
      </w:r>
      <w:r w:rsidRPr="00827CBA">
        <w:rPr>
          <w:rFonts w:asciiTheme="minorHAnsi" w:hAnsiTheme="minorHAnsi"/>
          <w:sz w:val="24"/>
          <w:szCs w:val="24"/>
          <w:lang w:val="fr-FR"/>
        </w:rPr>
        <w:t>, puis normalisées, conformément aux prérequis du modèle.</w:t>
      </w:r>
    </w:p>
    <w:p w14:paraId="447025A6" w14:textId="7221B1DD" w:rsidR="00D85719" w:rsidRPr="004C0CA9" w:rsidRDefault="00D0164F" w:rsidP="00D0164F">
      <w:pPr>
        <w:shd w:val="clear" w:color="auto" w:fill="FFFFFF"/>
        <w:spacing w:before="240" w:after="240"/>
        <w:jc w:val="center"/>
        <w:rPr>
          <w:rFonts w:asciiTheme="minorHAnsi" w:hAnsiTheme="minorHAnsi"/>
          <w:b/>
          <w:bCs/>
          <w:sz w:val="24"/>
          <w:szCs w:val="24"/>
          <w:lang w:val="fr-FR"/>
        </w:rPr>
      </w:pPr>
      <w:r w:rsidRPr="00D0164F">
        <w:rPr>
          <w:rFonts w:asciiTheme="minorHAnsi" w:hAnsiTheme="minorHAnsi"/>
          <w:b/>
          <w:bCs/>
          <w:sz w:val="24"/>
          <w:szCs w:val="24"/>
          <w:lang w:val="fr-FR"/>
        </w:rPr>
        <w:t>Métrique d’évaluation retenue</w:t>
      </w:r>
    </w:p>
    <w:p w14:paraId="2E576922" w14:textId="77777777" w:rsidR="00D0164F" w:rsidRPr="00D0164F" w:rsidRDefault="00D0164F" w:rsidP="00D0164F">
      <w:pPr>
        <w:shd w:val="clear" w:color="auto" w:fill="FFFFFF"/>
        <w:spacing w:before="240" w:after="240"/>
        <w:rPr>
          <w:rFonts w:asciiTheme="minorHAnsi" w:hAnsiTheme="minorHAnsi"/>
          <w:sz w:val="24"/>
          <w:szCs w:val="24"/>
          <w:lang w:val="fr-FR"/>
        </w:rPr>
      </w:pPr>
      <w:r w:rsidRPr="00D0164F">
        <w:rPr>
          <w:rFonts w:asciiTheme="minorHAnsi" w:hAnsiTheme="minorHAnsi"/>
          <w:sz w:val="24"/>
          <w:szCs w:val="24"/>
          <w:lang w:val="fr-FR"/>
        </w:rPr>
        <w:t>Pour évaluer les performances du modèle, nous avons retenu plusieurs métriques classiques de classification multi-classes :</w:t>
      </w:r>
    </w:p>
    <w:p w14:paraId="6A69008F" w14:textId="77777777" w:rsidR="00D0164F" w:rsidRPr="00D0164F" w:rsidRDefault="00D0164F" w:rsidP="00D0164F">
      <w:pPr>
        <w:numPr>
          <w:ilvl w:val="0"/>
          <w:numId w:val="15"/>
        </w:numPr>
        <w:shd w:val="clear" w:color="auto" w:fill="FFFFFF"/>
        <w:spacing w:before="240" w:after="240"/>
        <w:rPr>
          <w:rFonts w:asciiTheme="minorHAnsi" w:hAnsiTheme="minorHAnsi"/>
          <w:sz w:val="24"/>
          <w:szCs w:val="24"/>
          <w:lang w:val="fr-FR"/>
        </w:rPr>
      </w:pPr>
      <w:r w:rsidRPr="00D0164F">
        <w:rPr>
          <w:rFonts w:asciiTheme="minorHAnsi" w:hAnsiTheme="minorHAnsi"/>
          <w:b/>
          <w:bCs/>
          <w:sz w:val="24"/>
          <w:szCs w:val="24"/>
          <w:lang w:val="fr-FR"/>
        </w:rPr>
        <w:t>Accuracy</w:t>
      </w:r>
      <w:r w:rsidRPr="00D0164F">
        <w:rPr>
          <w:rFonts w:asciiTheme="minorHAnsi" w:hAnsiTheme="minorHAnsi"/>
          <w:sz w:val="24"/>
          <w:szCs w:val="24"/>
          <w:lang w:val="fr-FR"/>
        </w:rPr>
        <w:t xml:space="preserve"> : proportion d’étiquettes correctement prédites sur l’ensemble du jeu de test</w:t>
      </w:r>
    </w:p>
    <w:p w14:paraId="59476B87" w14:textId="77777777" w:rsidR="00D0164F" w:rsidRPr="00D0164F" w:rsidRDefault="00D0164F" w:rsidP="00D0164F">
      <w:pPr>
        <w:numPr>
          <w:ilvl w:val="0"/>
          <w:numId w:val="15"/>
        </w:numPr>
        <w:shd w:val="clear" w:color="auto" w:fill="FFFFFF"/>
        <w:spacing w:before="240" w:after="240"/>
        <w:rPr>
          <w:rFonts w:asciiTheme="minorHAnsi" w:hAnsiTheme="minorHAnsi"/>
          <w:sz w:val="24"/>
          <w:szCs w:val="24"/>
          <w:lang w:val="fr-FR"/>
        </w:rPr>
      </w:pPr>
      <w:r w:rsidRPr="00D0164F">
        <w:rPr>
          <w:rFonts w:asciiTheme="minorHAnsi" w:hAnsiTheme="minorHAnsi"/>
          <w:b/>
          <w:bCs/>
          <w:sz w:val="24"/>
          <w:szCs w:val="24"/>
          <w:lang w:val="fr-FR"/>
        </w:rPr>
        <w:t>F1-score macro</w:t>
      </w:r>
      <w:r w:rsidRPr="00D0164F">
        <w:rPr>
          <w:rFonts w:asciiTheme="minorHAnsi" w:hAnsiTheme="minorHAnsi"/>
          <w:sz w:val="24"/>
          <w:szCs w:val="24"/>
          <w:lang w:val="fr-FR"/>
        </w:rPr>
        <w:t xml:space="preserve"> : moyenne harmonique entre précision et rappel sur toutes les classes</w:t>
      </w:r>
    </w:p>
    <w:p w14:paraId="23F5045E" w14:textId="77777777" w:rsidR="00D0164F" w:rsidRPr="00D0164F" w:rsidRDefault="00D0164F" w:rsidP="00D0164F">
      <w:pPr>
        <w:numPr>
          <w:ilvl w:val="0"/>
          <w:numId w:val="15"/>
        </w:numPr>
        <w:shd w:val="clear" w:color="auto" w:fill="FFFFFF"/>
        <w:spacing w:before="240" w:after="240"/>
        <w:rPr>
          <w:rFonts w:asciiTheme="minorHAnsi" w:hAnsiTheme="minorHAnsi"/>
          <w:sz w:val="24"/>
          <w:szCs w:val="24"/>
          <w:lang w:val="fr-FR"/>
        </w:rPr>
      </w:pPr>
      <w:r w:rsidRPr="00D0164F">
        <w:rPr>
          <w:rFonts w:asciiTheme="minorHAnsi" w:hAnsiTheme="minorHAnsi"/>
          <w:b/>
          <w:bCs/>
          <w:sz w:val="24"/>
          <w:szCs w:val="24"/>
          <w:lang w:val="fr-FR"/>
        </w:rPr>
        <w:t>Matrice de confusion</w:t>
      </w:r>
      <w:r w:rsidRPr="00D0164F">
        <w:rPr>
          <w:rFonts w:asciiTheme="minorHAnsi" w:hAnsiTheme="minorHAnsi"/>
          <w:sz w:val="24"/>
          <w:szCs w:val="24"/>
          <w:lang w:val="fr-FR"/>
        </w:rPr>
        <w:t xml:space="preserve"> : pour analyser les erreurs par classe</w:t>
      </w:r>
    </w:p>
    <w:p w14:paraId="09B55A53" w14:textId="7099AEB8" w:rsidR="00D0164F" w:rsidRPr="00D0164F" w:rsidRDefault="00D0164F" w:rsidP="00D0164F">
      <w:pPr>
        <w:shd w:val="clear" w:color="auto" w:fill="FFFFFF"/>
        <w:spacing w:before="240" w:after="240"/>
        <w:rPr>
          <w:rFonts w:asciiTheme="minorHAnsi" w:hAnsiTheme="minorHAnsi"/>
          <w:sz w:val="24"/>
          <w:szCs w:val="24"/>
          <w:lang w:val="fr-FR"/>
        </w:rPr>
      </w:pPr>
      <w:r w:rsidRPr="00D0164F">
        <w:rPr>
          <w:rFonts w:asciiTheme="minorHAnsi" w:hAnsiTheme="minorHAnsi"/>
          <w:sz w:val="24"/>
          <w:szCs w:val="24"/>
          <w:lang w:val="fr-FR"/>
        </w:rPr>
        <w:t xml:space="preserve">Ces métriques permettent de mesurer non seulement les performances globales, mais aussi la </w:t>
      </w:r>
      <w:r w:rsidRPr="00D0164F">
        <w:rPr>
          <w:rFonts w:asciiTheme="minorHAnsi" w:hAnsiTheme="minorHAnsi"/>
          <w:b/>
          <w:bCs/>
          <w:sz w:val="24"/>
          <w:szCs w:val="24"/>
          <w:lang w:val="fr-FR"/>
        </w:rPr>
        <w:t>capacité du modèle à bien traiter chaque catégorie individuellement</w:t>
      </w:r>
      <w:r w:rsidRPr="00D0164F">
        <w:rPr>
          <w:rFonts w:asciiTheme="minorHAnsi" w:hAnsiTheme="minorHAnsi"/>
          <w:sz w:val="24"/>
          <w:szCs w:val="24"/>
          <w:lang w:val="fr-FR"/>
        </w:rPr>
        <w:t>.</w:t>
      </w:r>
    </w:p>
    <w:p w14:paraId="513FF191" w14:textId="44E34785" w:rsidR="007602A5" w:rsidRPr="004C0CA9" w:rsidRDefault="007602A5" w:rsidP="007602A5">
      <w:pPr>
        <w:shd w:val="clear" w:color="auto" w:fill="FFFFFF"/>
        <w:spacing w:before="240" w:after="240"/>
        <w:rPr>
          <w:rFonts w:asciiTheme="minorHAnsi" w:hAnsiTheme="minorHAnsi"/>
          <w:sz w:val="24"/>
          <w:szCs w:val="24"/>
          <w:lang w:val="fr-FR"/>
        </w:rPr>
      </w:pPr>
      <w:r w:rsidRPr="007602A5">
        <w:rPr>
          <w:rFonts w:asciiTheme="minorHAnsi" w:hAnsiTheme="minorHAnsi"/>
          <w:sz w:val="24"/>
          <w:szCs w:val="24"/>
          <w:lang w:val="fr-FR"/>
        </w:rPr>
        <w:t xml:space="preserve">Le modèle a été entraîné pendant </w:t>
      </w:r>
      <w:r w:rsidRPr="007602A5">
        <w:rPr>
          <w:rFonts w:asciiTheme="minorHAnsi" w:hAnsiTheme="minorHAnsi"/>
          <w:b/>
          <w:bCs/>
          <w:sz w:val="24"/>
          <w:szCs w:val="24"/>
          <w:lang w:val="fr-FR"/>
        </w:rPr>
        <w:t xml:space="preserve">10 </w:t>
      </w:r>
      <w:proofErr w:type="spellStart"/>
      <w:r w:rsidRPr="007602A5">
        <w:rPr>
          <w:rFonts w:asciiTheme="minorHAnsi" w:hAnsiTheme="minorHAnsi"/>
          <w:b/>
          <w:bCs/>
          <w:sz w:val="24"/>
          <w:szCs w:val="24"/>
          <w:lang w:val="fr-FR"/>
        </w:rPr>
        <w:t>epochs</w:t>
      </w:r>
      <w:proofErr w:type="spellEnd"/>
      <w:r w:rsidR="00B177AD" w:rsidRPr="004C0CA9">
        <w:rPr>
          <w:rFonts w:asciiTheme="minorHAnsi" w:hAnsiTheme="minorHAnsi"/>
          <w:b/>
          <w:bCs/>
          <w:sz w:val="24"/>
          <w:szCs w:val="24"/>
          <w:lang w:val="fr-FR"/>
        </w:rPr>
        <w:t xml:space="preserve"> (</w:t>
      </w:r>
      <w:proofErr w:type="spellStart"/>
      <w:r w:rsidR="00B177AD" w:rsidRPr="004C0CA9">
        <w:rPr>
          <w:rFonts w:asciiTheme="minorHAnsi" w:hAnsiTheme="minorHAnsi"/>
          <w:b/>
          <w:bCs/>
          <w:sz w:val="24"/>
          <w:szCs w:val="24"/>
          <w:lang w:val="fr-FR"/>
        </w:rPr>
        <w:t>ittération</w:t>
      </w:r>
      <w:proofErr w:type="spellEnd"/>
      <w:r w:rsidR="00B177AD" w:rsidRPr="004C0CA9">
        <w:rPr>
          <w:rFonts w:asciiTheme="minorHAnsi" w:hAnsiTheme="minorHAnsi"/>
          <w:b/>
          <w:bCs/>
          <w:sz w:val="24"/>
          <w:szCs w:val="24"/>
          <w:lang w:val="fr-FR"/>
        </w:rPr>
        <w:t>)</w:t>
      </w:r>
      <w:r w:rsidRPr="007602A5">
        <w:rPr>
          <w:rFonts w:asciiTheme="minorHAnsi" w:hAnsiTheme="minorHAnsi"/>
          <w:sz w:val="24"/>
          <w:szCs w:val="24"/>
          <w:lang w:val="fr-FR"/>
        </w:rPr>
        <w:t xml:space="preserve">, avec un </w:t>
      </w:r>
      <w:r w:rsidRPr="007602A5">
        <w:rPr>
          <w:rFonts w:asciiTheme="minorHAnsi" w:hAnsiTheme="minorHAnsi"/>
          <w:b/>
          <w:bCs/>
          <w:sz w:val="24"/>
          <w:szCs w:val="24"/>
          <w:lang w:val="fr-FR"/>
        </w:rPr>
        <w:t>batch size de 32</w:t>
      </w:r>
      <w:r w:rsidRPr="007602A5">
        <w:rPr>
          <w:rFonts w:asciiTheme="minorHAnsi" w:hAnsiTheme="minorHAnsi"/>
          <w:sz w:val="24"/>
          <w:szCs w:val="24"/>
          <w:lang w:val="fr-FR"/>
        </w:rPr>
        <w:t xml:space="preserve"> et une fonction de perte CrossEntropyLoss, adaptée à une tâche de classification.</w:t>
      </w:r>
      <w:r w:rsidRPr="007602A5">
        <w:rPr>
          <w:rFonts w:asciiTheme="minorHAnsi" w:hAnsiTheme="minorHAnsi"/>
          <w:sz w:val="24"/>
          <w:szCs w:val="24"/>
          <w:lang w:val="fr-FR"/>
        </w:rPr>
        <w:br/>
        <w:t xml:space="preserve">L’optimisation a été assurée avec l’algorithme </w:t>
      </w:r>
      <w:r w:rsidRPr="007602A5">
        <w:rPr>
          <w:rFonts w:asciiTheme="minorHAnsi" w:hAnsiTheme="minorHAnsi"/>
          <w:b/>
          <w:bCs/>
          <w:sz w:val="24"/>
          <w:szCs w:val="24"/>
          <w:lang w:val="fr-FR"/>
        </w:rPr>
        <w:t>AdamW</w:t>
      </w:r>
      <w:r w:rsidRPr="007602A5">
        <w:rPr>
          <w:rFonts w:asciiTheme="minorHAnsi" w:hAnsiTheme="minorHAnsi"/>
          <w:sz w:val="24"/>
          <w:szCs w:val="24"/>
          <w:lang w:val="fr-FR"/>
        </w:rPr>
        <w:t>, avec un taux d’apprentissage initial de 2e-5.</w:t>
      </w:r>
    </w:p>
    <w:p w14:paraId="268BB953" w14:textId="77777777" w:rsidR="007602A5" w:rsidRPr="004C0CA9" w:rsidRDefault="007602A5" w:rsidP="007602A5">
      <w:pPr>
        <w:shd w:val="clear" w:color="auto" w:fill="FFFFFF"/>
        <w:spacing w:before="240" w:after="240"/>
        <w:rPr>
          <w:rFonts w:asciiTheme="minorHAnsi" w:hAnsiTheme="minorHAnsi"/>
          <w:sz w:val="24"/>
          <w:szCs w:val="24"/>
          <w:lang w:val="fr-FR"/>
        </w:rPr>
      </w:pPr>
    </w:p>
    <w:p w14:paraId="242BC2D9" w14:textId="77777777" w:rsidR="007602A5" w:rsidRPr="004C0CA9" w:rsidRDefault="007602A5" w:rsidP="007602A5">
      <w:pPr>
        <w:shd w:val="clear" w:color="auto" w:fill="FFFFFF"/>
        <w:spacing w:before="240" w:after="240"/>
        <w:rPr>
          <w:rFonts w:asciiTheme="minorHAnsi" w:hAnsiTheme="minorHAnsi"/>
          <w:sz w:val="24"/>
          <w:szCs w:val="24"/>
          <w:lang w:val="fr-FR"/>
        </w:rPr>
      </w:pPr>
    </w:p>
    <w:p w14:paraId="2553FC63" w14:textId="77777777" w:rsidR="007602A5" w:rsidRPr="004C0CA9" w:rsidRDefault="007602A5" w:rsidP="007602A5">
      <w:pPr>
        <w:shd w:val="clear" w:color="auto" w:fill="FFFFFF"/>
        <w:spacing w:before="240" w:after="240"/>
        <w:rPr>
          <w:rFonts w:asciiTheme="minorHAnsi" w:hAnsiTheme="minorHAnsi"/>
          <w:sz w:val="24"/>
          <w:szCs w:val="24"/>
          <w:lang w:val="fr-FR"/>
        </w:rPr>
      </w:pPr>
    </w:p>
    <w:p w14:paraId="629EB19D" w14:textId="77777777" w:rsidR="007602A5" w:rsidRPr="007602A5" w:rsidRDefault="007602A5" w:rsidP="007602A5">
      <w:pPr>
        <w:shd w:val="clear" w:color="auto" w:fill="FFFFFF"/>
        <w:spacing w:before="240" w:after="240"/>
        <w:rPr>
          <w:rFonts w:asciiTheme="minorHAnsi" w:hAnsiTheme="minorHAnsi"/>
          <w:sz w:val="24"/>
          <w:szCs w:val="24"/>
          <w:lang w:val="fr-FR"/>
        </w:rPr>
      </w:pPr>
    </w:p>
    <w:p w14:paraId="1D232F9B" w14:textId="77777777" w:rsidR="007602A5" w:rsidRPr="007602A5" w:rsidRDefault="007602A5" w:rsidP="007602A5">
      <w:pPr>
        <w:shd w:val="clear" w:color="auto" w:fill="FFFFFF"/>
        <w:spacing w:before="240" w:after="240"/>
        <w:rPr>
          <w:rFonts w:asciiTheme="minorHAnsi" w:hAnsiTheme="minorHAnsi"/>
          <w:sz w:val="24"/>
          <w:szCs w:val="24"/>
          <w:lang w:val="fr-FR"/>
        </w:rPr>
      </w:pPr>
      <w:r w:rsidRPr="007602A5">
        <w:rPr>
          <w:rFonts w:asciiTheme="minorHAnsi" w:hAnsiTheme="minorHAnsi"/>
          <w:sz w:val="24"/>
          <w:szCs w:val="24"/>
          <w:lang w:val="fr-FR"/>
        </w:rPr>
        <w:lastRenderedPageBreak/>
        <w:t>Nous avons suivi les pratiques standards d’optimisation :</w:t>
      </w:r>
    </w:p>
    <w:p w14:paraId="69E5FE4F" w14:textId="77777777" w:rsidR="007602A5" w:rsidRPr="007602A5" w:rsidRDefault="007602A5" w:rsidP="007602A5">
      <w:pPr>
        <w:numPr>
          <w:ilvl w:val="0"/>
          <w:numId w:val="16"/>
        </w:numPr>
        <w:shd w:val="clear" w:color="auto" w:fill="FFFFFF"/>
        <w:spacing w:before="240" w:after="240"/>
        <w:rPr>
          <w:rFonts w:asciiTheme="minorHAnsi" w:hAnsiTheme="minorHAnsi"/>
          <w:sz w:val="24"/>
          <w:szCs w:val="24"/>
          <w:lang w:val="fr-FR"/>
        </w:rPr>
      </w:pPr>
      <w:r w:rsidRPr="007602A5">
        <w:rPr>
          <w:rFonts w:asciiTheme="minorHAnsi" w:hAnsiTheme="minorHAnsi"/>
          <w:sz w:val="24"/>
          <w:szCs w:val="24"/>
          <w:lang w:val="fr-FR"/>
        </w:rPr>
        <w:t xml:space="preserve">Suivi de la </w:t>
      </w:r>
      <w:r w:rsidRPr="007602A5">
        <w:rPr>
          <w:rFonts w:asciiTheme="minorHAnsi" w:hAnsiTheme="minorHAnsi"/>
          <w:b/>
          <w:bCs/>
          <w:sz w:val="24"/>
          <w:szCs w:val="24"/>
          <w:lang w:val="fr-FR"/>
        </w:rPr>
        <w:t>loss d’entraînement</w:t>
      </w:r>
    </w:p>
    <w:p w14:paraId="375A14F6" w14:textId="77777777" w:rsidR="007602A5" w:rsidRPr="007602A5" w:rsidRDefault="007602A5" w:rsidP="007602A5">
      <w:pPr>
        <w:numPr>
          <w:ilvl w:val="0"/>
          <w:numId w:val="16"/>
        </w:numPr>
        <w:shd w:val="clear" w:color="auto" w:fill="FFFFFF"/>
        <w:spacing w:before="240" w:after="240"/>
        <w:rPr>
          <w:rFonts w:asciiTheme="minorHAnsi" w:hAnsiTheme="minorHAnsi"/>
          <w:sz w:val="24"/>
          <w:szCs w:val="24"/>
          <w:lang w:val="fr-FR"/>
        </w:rPr>
      </w:pPr>
      <w:r w:rsidRPr="007602A5">
        <w:rPr>
          <w:rFonts w:asciiTheme="minorHAnsi" w:hAnsiTheme="minorHAnsi"/>
          <w:sz w:val="24"/>
          <w:szCs w:val="24"/>
          <w:lang w:val="fr-FR"/>
        </w:rPr>
        <w:t xml:space="preserve">Validation croisée pour </w:t>
      </w:r>
      <w:r w:rsidRPr="007602A5">
        <w:rPr>
          <w:rFonts w:asciiTheme="minorHAnsi" w:hAnsiTheme="minorHAnsi"/>
          <w:b/>
          <w:bCs/>
          <w:sz w:val="24"/>
          <w:szCs w:val="24"/>
          <w:lang w:val="fr-FR"/>
        </w:rPr>
        <w:t>surveiller le surapprentissage</w:t>
      </w:r>
    </w:p>
    <w:p w14:paraId="15E2E94D" w14:textId="77777777" w:rsidR="007602A5" w:rsidRPr="007602A5" w:rsidRDefault="007602A5" w:rsidP="007602A5">
      <w:pPr>
        <w:numPr>
          <w:ilvl w:val="0"/>
          <w:numId w:val="16"/>
        </w:numPr>
        <w:shd w:val="clear" w:color="auto" w:fill="FFFFFF"/>
        <w:spacing w:before="240" w:after="240"/>
        <w:rPr>
          <w:rFonts w:asciiTheme="minorHAnsi" w:hAnsiTheme="minorHAnsi"/>
          <w:sz w:val="24"/>
          <w:szCs w:val="24"/>
          <w:lang w:val="fr-FR"/>
        </w:rPr>
      </w:pPr>
      <w:r w:rsidRPr="007602A5">
        <w:rPr>
          <w:rFonts w:asciiTheme="minorHAnsi" w:hAnsiTheme="minorHAnsi"/>
          <w:sz w:val="24"/>
          <w:szCs w:val="24"/>
          <w:lang w:val="fr-FR"/>
        </w:rPr>
        <w:t xml:space="preserve">Évaluation finale sur un jeu de test </w:t>
      </w:r>
      <w:r w:rsidRPr="007602A5">
        <w:rPr>
          <w:rFonts w:asciiTheme="minorHAnsi" w:hAnsiTheme="minorHAnsi"/>
          <w:b/>
          <w:bCs/>
          <w:sz w:val="24"/>
          <w:szCs w:val="24"/>
          <w:lang w:val="fr-FR"/>
        </w:rPr>
        <w:t>non vu pendant l’entraînement</w:t>
      </w:r>
    </w:p>
    <w:p w14:paraId="4ADD0404" w14:textId="5155252E" w:rsidR="00B80FC9" w:rsidRPr="007602A5" w:rsidRDefault="007602A5" w:rsidP="007602A5">
      <w:pPr>
        <w:shd w:val="clear" w:color="auto" w:fill="FFFFFF"/>
        <w:spacing w:before="240" w:after="240"/>
        <w:rPr>
          <w:rFonts w:asciiTheme="minorHAnsi" w:hAnsiTheme="minorHAnsi"/>
          <w:sz w:val="24"/>
          <w:szCs w:val="24"/>
          <w:lang w:val="fr-FR"/>
        </w:rPr>
      </w:pPr>
      <w:r w:rsidRPr="007602A5">
        <w:rPr>
          <w:rFonts w:asciiTheme="minorHAnsi" w:hAnsiTheme="minorHAnsi"/>
          <w:sz w:val="24"/>
          <w:szCs w:val="24"/>
          <w:lang w:val="fr-FR"/>
        </w:rPr>
        <w:t>Enfin, une analyse d’</w:t>
      </w:r>
      <w:r w:rsidRPr="007602A5">
        <w:rPr>
          <w:rFonts w:asciiTheme="minorHAnsi" w:hAnsiTheme="minorHAnsi"/>
          <w:b/>
          <w:bCs/>
          <w:sz w:val="24"/>
          <w:szCs w:val="24"/>
          <w:lang w:val="fr-FR"/>
        </w:rPr>
        <w:t>attention moyenne</w:t>
      </w:r>
      <w:r w:rsidRPr="007602A5">
        <w:rPr>
          <w:rFonts w:asciiTheme="minorHAnsi" w:hAnsiTheme="minorHAnsi"/>
          <w:sz w:val="24"/>
          <w:szCs w:val="24"/>
          <w:lang w:val="fr-FR"/>
        </w:rPr>
        <w:t xml:space="preserve"> a été réalisée en sortie de ViT, permettant d’identifier visuellement les zones d’image les plus discriminantes selon le modèle, contribuant ainsi à l’</w:t>
      </w:r>
      <w:r w:rsidRPr="007602A5">
        <w:rPr>
          <w:rFonts w:asciiTheme="minorHAnsi" w:hAnsiTheme="minorHAnsi"/>
          <w:b/>
          <w:bCs/>
          <w:sz w:val="24"/>
          <w:szCs w:val="24"/>
          <w:lang w:val="fr-FR"/>
        </w:rPr>
        <w:t>interprétabilité</w:t>
      </w:r>
      <w:r w:rsidRPr="007602A5">
        <w:rPr>
          <w:rFonts w:asciiTheme="minorHAnsi" w:hAnsiTheme="minorHAnsi"/>
          <w:sz w:val="24"/>
          <w:szCs w:val="24"/>
          <w:lang w:val="fr-FR"/>
        </w:rPr>
        <w:t xml:space="preserve"> du réseau.</w:t>
      </w:r>
    </w:p>
    <w:p w14:paraId="2468ECDC" w14:textId="77777777" w:rsidR="00B80FC9" w:rsidRPr="004C0CA9" w:rsidRDefault="00B80FC9" w:rsidP="00B80FC9">
      <w:pPr>
        <w:shd w:val="clear" w:color="auto" w:fill="FFFFFF"/>
        <w:spacing w:before="240" w:after="240"/>
        <w:jc w:val="center"/>
        <w:rPr>
          <w:rFonts w:asciiTheme="minorHAnsi" w:eastAsia="Inter" w:hAnsiTheme="minorHAnsi" w:cs="Inter"/>
          <w:b/>
          <w:sz w:val="32"/>
          <w:szCs w:val="32"/>
        </w:rPr>
      </w:pPr>
      <w:r w:rsidRPr="004C0CA9">
        <w:rPr>
          <w:rFonts w:asciiTheme="minorHAnsi" w:eastAsia="Inter" w:hAnsiTheme="minorHAnsi" w:cs="Inter"/>
          <w:b/>
          <w:sz w:val="32"/>
          <w:szCs w:val="32"/>
        </w:rPr>
        <w:t>Une synthèse des résultats</w:t>
      </w:r>
    </w:p>
    <w:p w14:paraId="5571273E" w14:textId="5F6EF56E" w:rsidR="00B80FC9" w:rsidRPr="004C0CA9" w:rsidRDefault="00DA54EA" w:rsidP="00B80FC9">
      <w:pPr>
        <w:shd w:val="clear" w:color="auto" w:fill="FFFFFF"/>
        <w:spacing w:before="240" w:after="240"/>
        <w:rPr>
          <w:rFonts w:asciiTheme="minorHAnsi" w:hAnsiTheme="minorHAnsi"/>
          <w:sz w:val="24"/>
          <w:szCs w:val="24"/>
          <w:lang w:val="fr-FR"/>
        </w:rPr>
      </w:pPr>
      <w:r w:rsidRPr="004C0CA9">
        <w:rPr>
          <w:rFonts w:asciiTheme="minorHAnsi" w:hAnsiTheme="minorHAnsi"/>
          <w:sz w:val="24"/>
          <w:szCs w:val="24"/>
          <w:lang w:val="fr-FR"/>
        </w:rPr>
        <w:t xml:space="preserve">L’objectif de cette expérimentation était de comparer les performances d’un modèle classique basé sur CNN (VGG16) à celles d’un modèle récent de type Transformer, le Vision Transformer (ViT), dans une mission de classification de biens de consommation (réf projet #6 Classifiez automatiquement des </w:t>
      </w:r>
      <w:r w:rsidR="00B177AD" w:rsidRPr="004C0CA9">
        <w:rPr>
          <w:rFonts w:asciiTheme="minorHAnsi" w:hAnsiTheme="minorHAnsi"/>
          <w:sz w:val="24"/>
          <w:szCs w:val="24"/>
          <w:lang w:val="fr-FR"/>
        </w:rPr>
        <w:t>biens</w:t>
      </w:r>
      <w:r w:rsidRPr="004C0CA9">
        <w:rPr>
          <w:rFonts w:asciiTheme="minorHAnsi" w:hAnsiTheme="minorHAnsi"/>
          <w:sz w:val="24"/>
          <w:szCs w:val="24"/>
          <w:lang w:val="fr-FR"/>
        </w:rPr>
        <w:t xml:space="preserve"> de consommations).</w:t>
      </w:r>
    </w:p>
    <w:p w14:paraId="5AF5E050" w14:textId="68B0DD20" w:rsidR="00762D82" w:rsidRPr="004C0CA9" w:rsidRDefault="00762D82" w:rsidP="00762D82">
      <w:pPr>
        <w:shd w:val="clear" w:color="auto" w:fill="FFFFFF"/>
        <w:spacing w:before="240" w:after="240"/>
        <w:jc w:val="center"/>
        <w:rPr>
          <w:rFonts w:asciiTheme="minorHAnsi" w:hAnsiTheme="minorHAnsi"/>
          <w:sz w:val="24"/>
          <w:szCs w:val="24"/>
          <w:lang w:val="fr-FR"/>
        </w:rPr>
      </w:pPr>
      <w:r w:rsidRPr="004C0CA9">
        <w:rPr>
          <w:rFonts w:asciiTheme="minorHAnsi" w:hAnsiTheme="minorHAnsi"/>
          <w:sz w:val="24"/>
          <w:szCs w:val="24"/>
          <w:lang w:val="fr-FR"/>
        </w:rPr>
        <w:t>Les performances des deux modèles</w:t>
      </w:r>
    </w:p>
    <w:p w14:paraId="6619E9EF" w14:textId="4F191FF3" w:rsidR="00893B38" w:rsidRPr="004C0CA9" w:rsidRDefault="00893B38" w:rsidP="00893B38">
      <w:pPr>
        <w:pBdr>
          <w:bottom w:val="single" w:sz="4" w:space="1" w:color="auto"/>
        </w:pBdr>
        <w:shd w:val="clear" w:color="auto" w:fill="FFFFFF"/>
        <w:spacing w:before="240" w:after="240"/>
        <w:rPr>
          <w:rFonts w:asciiTheme="minorHAnsi" w:hAnsiTheme="minorHAnsi"/>
          <w:b/>
          <w:bCs/>
          <w:i/>
          <w:iCs/>
          <w:sz w:val="24"/>
          <w:szCs w:val="24"/>
          <w:lang w:val="fr-FR"/>
        </w:rPr>
      </w:pPr>
      <w:r w:rsidRPr="004C0CA9">
        <w:rPr>
          <w:rFonts w:asciiTheme="minorHAnsi" w:hAnsiTheme="minorHAnsi"/>
          <w:b/>
          <w:bCs/>
          <w:i/>
          <w:iCs/>
          <w:sz w:val="24"/>
          <w:szCs w:val="24"/>
          <w:lang w:val="fr-FR"/>
        </w:rPr>
        <w:t>Rapport de classification CNN VGG16</w:t>
      </w:r>
    </w:p>
    <w:p w14:paraId="6E7ACF68" w14:textId="27718261" w:rsidR="00DA54EA" w:rsidRPr="004C0CA9" w:rsidRDefault="00A75AC1" w:rsidP="00B80FC9">
      <w:pPr>
        <w:shd w:val="clear" w:color="auto" w:fill="FFFFFF"/>
        <w:spacing w:before="240" w:after="240"/>
        <w:rPr>
          <w:rFonts w:asciiTheme="minorHAnsi" w:hAnsiTheme="minorHAnsi"/>
          <w:sz w:val="24"/>
          <w:szCs w:val="24"/>
          <w:lang w:val="fr-FR"/>
        </w:rPr>
      </w:pPr>
      <w:r w:rsidRPr="004C0CA9">
        <w:rPr>
          <w:rFonts w:asciiTheme="minorHAnsi" w:hAnsiTheme="minorHAnsi"/>
          <w:noProof/>
          <w:sz w:val="24"/>
          <w:szCs w:val="24"/>
          <w:lang w:val="fr-FR"/>
        </w:rPr>
        <mc:AlternateContent>
          <mc:Choice Requires="wps">
            <w:drawing>
              <wp:anchor distT="45720" distB="45720" distL="114300" distR="114300" simplePos="0" relativeHeight="251659264" behindDoc="0" locked="0" layoutInCell="1" allowOverlap="1" wp14:anchorId="6484CBA9" wp14:editId="5C366CE8">
                <wp:simplePos x="0" y="0"/>
                <wp:positionH relativeFrom="column">
                  <wp:posOffset>3919993</wp:posOffset>
                </wp:positionH>
                <wp:positionV relativeFrom="paragraph">
                  <wp:posOffset>5632</wp:posOffset>
                </wp:positionV>
                <wp:extent cx="2360930" cy="1404620"/>
                <wp:effectExtent l="0" t="0" r="22860" b="1143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C5238D8" w14:textId="2DC96093" w:rsidR="00A75AC1" w:rsidRPr="00F66C2A" w:rsidRDefault="00A75AC1" w:rsidP="00A75AC1">
                            <w:pPr>
                              <w:shd w:val="clear" w:color="auto" w:fill="FFFFFF"/>
                              <w:spacing w:before="240" w:after="240"/>
                              <w:rPr>
                                <w:rFonts w:asciiTheme="minorHAnsi" w:hAnsiTheme="minorHAnsi"/>
                                <w:b/>
                                <w:bCs/>
                                <w:sz w:val="24"/>
                                <w:szCs w:val="24"/>
                                <w:lang w:val="fr-FR"/>
                              </w:rPr>
                            </w:pPr>
                            <w:r w:rsidRPr="00F66C2A">
                              <w:rPr>
                                <w:rFonts w:asciiTheme="minorHAnsi" w:hAnsiTheme="minorHAnsi"/>
                                <w:b/>
                                <w:bCs/>
                                <w:sz w:val="24"/>
                                <w:szCs w:val="24"/>
                                <w:lang w:val="fr-FR"/>
                              </w:rPr>
                              <w:t>1. Précision globale :</w:t>
                            </w:r>
                          </w:p>
                          <w:p w14:paraId="095B8200" w14:textId="2FCFBF00" w:rsidR="00A75AC1" w:rsidRDefault="00A75AC1" w:rsidP="00A75AC1">
                            <w:pPr>
                              <w:shd w:val="clear" w:color="auto" w:fill="FFFFFF"/>
                              <w:spacing w:before="240" w:after="240"/>
                              <w:rPr>
                                <w:rFonts w:asciiTheme="minorHAnsi" w:hAnsiTheme="minorHAnsi"/>
                                <w:sz w:val="24"/>
                                <w:szCs w:val="24"/>
                                <w:lang w:val="fr-FR"/>
                              </w:rPr>
                            </w:pPr>
                            <w:r w:rsidRPr="00F66C2A">
                              <w:rPr>
                                <w:rFonts w:asciiTheme="minorHAnsi" w:hAnsiTheme="minorHAnsi"/>
                                <w:sz w:val="24"/>
                                <w:szCs w:val="24"/>
                                <w:lang w:val="fr-FR"/>
                              </w:rPr>
                              <w:t xml:space="preserve">Le modèle </w:t>
                            </w:r>
                            <w:r w:rsidRPr="00F66C2A">
                              <w:rPr>
                                <w:rFonts w:asciiTheme="minorHAnsi" w:hAnsiTheme="minorHAnsi"/>
                                <w:b/>
                                <w:bCs/>
                                <w:sz w:val="24"/>
                                <w:szCs w:val="24"/>
                                <w:lang w:val="fr-FR"/>
                              </w:rPr>
                              <w:t>ViT</w:t>
                            </w:r>
                            <w:r w:rsidRPr="00F66C2A">
                              <w:rPr>
                                <w:rFonts w:asciiTheme="minorHAnsi" w:hAnsiTheme="minorHAnsi"/>
                                <w:sz w:val="24"/>
                                <w:szCs w:val="24"/>
                                <w:lang w:val="fr-FR"/>
                              </w:rPr>
                              <w:t xml:space="preserve"> </w:t>
                            </w:r>
                            <w:proofErr w:type="gramStart"/>
                            <w:r w:rsidRPr="00F66C2A">
                              <w:rPr>
                                <w:rFonts w:asciiTheme="minorHAnsi" w:hAnsiTheme="minorHAnsi"/>
                                <w:sz w:val="24"/>
                                <w:szCs w:val="24"/>
                                <w:lang w:val="fr-FR"/>
                              </w:rPr>
                              <w:t>surpasse</w:t>
                            </w:r>
                            <w:proofErr w:type="gramEnd"/>
                            <w:r w:rsidRPr="00F66C2A">
                              <w:rPr>
                                <w:rFonts w:asciiTheme="minorHAnsi" w:hAnsiTheme="minorHAnsi"/>
                                <w:sz w:val="24"/>
                                <w:szCs w:val="24"/>
                                <w:lang w:val="fr-FR"/>
                              </w:rPr>
                              <w:t xml:space="preserve"> largement le CNN en termes d’accuracy :</w:t>
                            </w:r>
                            <w:r w:rsidRPr="00F66C2A">
                              <w:rPr>
                                <w:rFonts w:asciiTheme="minorHAnsi" w:hAnsiTheme="minorHAnsi"/>
                                <w:sz w:val="24"/>
                                <w:szCs w:val="24"/>
                                <w:lang w:val="fr-FR"/>
                              </w:rPr>
                              <w:br/>
                            </w:r>
                            <w:r w:rsidRPr="00F66C2A">
                              <w:rPr>
                                <w:rFonts w:asciiTheme="minorHAnsi" w:hAnsiTheme="minorHAnsi"/>
                                <w:b/>
                                <w:bCs/>
                                <w:sz w:val="24"/>
                                <w:szCs w:val="24"/>
                                <w:lang w:val="fr-FR"/>
                              </w:rPr>
                              <w:t>89 % contre 4</w:t>
                            </w:r>
                            <w:r w:rsidR="003201F0">
                              <w:rPr>
                                <w:rFonts w:asciiTheme="minorHAnsi" w:hAnsiTheme="minorHAnsi"/>
                                <w:b/>
                                <w:bCs/>
                                <w:sz w:val="24"/>
                                <w:szCs w:val="24"/>
                                <w:lang w:val="fr-FR"/>
                              </w:rPr>
                              <w:t>6</w:t>
                            </w:r>
                            <w:r w:rsidRPr="00F66C2A">
                              <w:rPr>
                                <w:rFonts w:asciiTheme="minorHAnsi" w:hAnsiTheme="minorHAnsi"/>
                                <w:b/>
                                <w:bCs/>
                                <w:sz w:val="24"/>
                                <w:szCs w:val="24"/>
                                <w:lang w:val="fr-FR"/>
                              </w:rPr>
                              <w:t xml:space="preserve"> %</w:t>
                            </w:r>
                            <w:r w:rsidRPr="00F66C2A">
                              <w:rPr>
                                <w:rFonts w:asciiTheme="minorHAnsi" w:hAnsiTheme="minorHAnsi"/>
                                <w:sz w:val="24"/>
                                <w:szCs w:val="24"/>
                                <w:lang w:val="fr-FR"/>
                              </w:rPr>
                              <w:t>, soit plus du double en performance de prédiction globale.</w:t>
                            </w:r>
                          </w:p>
                          <w:p w14:paraId="1696F113" w14:textId="77777777" w:rsidR="00A75AC1" w:rsidRPr="00F66C2A" w:rsidRDefault="00A75AC1" w:rsidP="00A75AC1">
                            <w:pPr>
                              <w:shd w:val="clear" w:color="auto" w:fill="FFFFFF"/>
                              <w:spacing w:before="240" w:after="240"/>
                              <w:rPr>
                                <w:rFonts w:asciiTheme="minorHAnsi" w:hAnsiTheme="minorHAnsi"/>
                                <w:b/>
                                <w:bCs/>
                                <w:sz w:val="24"/>
                                <w:szCs w:val="24"/>
                                <w:lang w:val="fr-FR"/>
                              </w:rPr>
                            </w:pPr>
                            <w:r w:rsidRPr="00F66C2A">
                              <w:rPr>
                                <w:rFonts w:asciiTheme="minorHAnsi" w:hAnsiTheme="minorHAnsi"/>
                                <w:b/>
                                <w:bCs/>
                                <w:sz w:val="24"/>
                                <w:szCs w:val="24"/>
                                <w:lang w:val="fr-FR"/>
                              </w:rPr>
                              <w:t>2. F1-score macro :</w:t>
                            </w:r>
                          </w:p>
                          <w:p w14:paraId="37AB2CC9" w14:textId="77777777" w:rsidR="00A75AC1" w:rsidRPr="00F66C2A" w:rsidRDefault="00A75AC1" w:rsidP="00A75AC1">
                            <w:pPr>
                              <w:shd w:val="clear" w:color="auto" w:fill="FFFFFF"/>
                              <w:spacing w:before="240" w:after="240"/>
                              <w:rPr>
                                <w:rFonts w:asciiTheme="minorHAnsi" w:hAnsiTheme="minorHAnsi"/>
                                <w:sz w:val="24"/>
                                <w:szCs w:val="24"/>
                                <w:lang w:val="fr-FR"/>
                              </w:rPr>
                            </w:pPr>
                            <w:r w:rsidRPr="00F66C2A">
                              <w:rPr>
                                <w:rFonts w:asciiTheme="minorHAnsi" w:hAnsiTheme="minorHAnsi"/>
                                <w:sz w:val="24"/>
                                <w:szCs w:val="24"/>
                                <w:lang w:val="fr-FR"/>
                              </w:rPr>
                              <w:t xml:space="preserve">Le </w:t>
                            </w:r>
                            <w:r w:rsidRPr="00F66C2A">
                              <w:rPr>
                                <w:rFonts w:asciiTheme="minorHAnsi" w:hAnsiTheme="minorHAnsi"/>
                                <w:b/>
                                <w:bCs/>
                                <w:sz w:val="24"/>
                                <w:szCs w:val="24"/>
                                <w:lang w:val="fr-FR"/>
                              </w:rPr>
                              <w:t>f1-score macro</w:t>
                            </w:r>
                            <w:r w:rsidRPr="00F66C2A">
                              <w:rPr>
                                <w:rFonts w:asciiTheme="minorHAnsi" w:hAnsiTheme="minorHAnsi"/>
                                <w:sz w:val="24"/>
                                <w:szCs w:val="24"/>
                                <w:lang w:val="fr-FR"/>
                              </w:rPr>
                              <w:t xml:space="preserve"> reflète la capacité du modèle à bien classer </w:t>
                            </w:r>
                            <w:r w:rsidRPr="00F66C2A">
                              <w:rPr>
                                <w:rFonts w:asciiTheme="minorHAnsi" w:hAnsiTheme="minorHAnsi"/>
                                <w:b/>
                                <w:bCs/>
                                <w:sz w:val="24"/>
                                <w:szCs w:val="24"/>
                                <w:lang w:val="fr-FR"/>
                              </w:rPr>
                              <w:t>toutes les classes, même les moins représentées</w:t>
                            </w:r>
                            <w:r w:rsidRPr="00F66C2A">
                              <w:rPr>
                                <w:rFonts w:asciiTheme="minorHAnsi" w:hAnsiTheme="minorHAnsi"/>
                                <w:sz w:val="24"/>
                                <w:szCs w:val="24"/>
                                <w:lang w:val="fr-FR"/>
                              </w:rPr>
                              <w:t xml:space="preserve">. ViT obtient un </w:t>
                            </w:r>
                            <w:r w:rsidRPr="00F66C2A">
                              <w:rPr>
                                <w:rFonts w:asciiTheme="minorHAnsi" w:hAnsiTheme="minorHAnsi"/>
                                <w:b/>
                                <w:bCs/>
                                <w:sz w:val="24"/>
                                <w:szCs w:val="24"/>
                                <w:lang w:val="fr-FR"/>
                              </w:rPr>
                              <w:t>f1-macro de 0.88</w:t>
                            </w:r>
                            <w:r w:rsidRPr="00F66C2A">
                              <w:rPr>
                                <w:rFonts w:asciiTheme="minorHAnsi" w:hAnsiTheme="minorHAnsi"/>
                                <w:sz w:val="24"/>
                                <w:szCs w:val="24"/>
                                <w:lang w:val="fr-FR"/>
                              </w:rPr>
                              <w:t xml:space="preserve">, contre </w:t>
                            </w:r>
                            <w:r w:rsidRPr="00F66C2A">
                              <w:rPr>
                                <w:rFonts w:asciiTheme="minorHAnsi" w:hAnsiTheme="minorHAnsi"/>
                                <w:b/>
                                <w:bCs/>
                                <w:sz w:val="24"/>
                                <w:szCs w:val="24"/>
                                <w:lang w:val="fr-FR"/>
                              </w:rPr>
                              <w:t>0.43</w:t>
                            </w:r>
                            <w:r w:rsidRPr="00F66C2A">
                              <w:rPr>
                                <w:rFonts w:asciiTheme="minorHAnsi" w:hAnsiTheme="minorHAnsi"/>
                                <w:sz w:val="24"/>
                                <w:szCs w:val="24"/>
                                <w:lang w:val="fr-FR"/>
                              </w:rPr>
                              <w:t xml:space="preserve"> pour le CNN.</w:t>
                            </w:r>
                          </w:p>
                          <w:p w14:paraId="54EDDC48" w14:textId="1393F276" w:rsidR="00A75AC1" w:rsidRPr="00A75AC1" w:rsidRDefault="00A75AC1" w:rsidP="00A75AC1">
                            <w:pPr>
                              <w:rPr>
                                <w:lang w:val="fr-FR"/>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484CBA9" id="_x0000_t202" coordsize="21600,21600" o:spt="202" path="m,l,21600r21600,l21600,xe">
                <v:stroke joinstyle="miter"/>
                <v:path gradientshapeok="t" o:connecttype="rect"/>
              </v:shapetype>
              <v:shape id="Zone de texte 2" o:spid="_x0000_s1026" type="#_x0000_t202" style="position:absolute;margin-left:308.65pt;margin-top:.4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">
                <v:textbox style="mso-fit-shape-to-text:t">
                  <w:txbxContent>
                    <w:p w14:paraId="4C5238D8" w14:textId="2DC96093" w:rsidR="00A75AC1" w:rsidRPr="00F66C2A" w:rsidRDefault="00A75AC1" w:rsidP="00A75AC1">
                      <w:pPr>
                        <w:shd w:val="clear" w:color="auto" w:fill="FFFFFF"/>
                        <w:spacing w:before="240" w:after="240"/>
                        <w:rPr>
                          <w:rFonts w:asciiTheme="minorHAnsi" w:hAnsiTheme="minorHAnsi"/>
                          <w:b/>
                          <w:bCs/>
                          <w:sz w:val="24"/>
                          <w:szCs w:val="24"/>
                          <w:lang w:val="fr-FR"/>
                        </w:rPr>
                      </w:pPr>
                      <w:r w:rsidRPr="00F66C2A">
                        <w:rPr>
                          <w:rFonts w:asciiTheme="minorHAnsi" w:hAnsiTheme="minorHAnsi"/>
                          <w:b/>
                          <w:bCs/>
                          <w:sz w:val="24"/>
                          <w:szCs w:val="24"/>
                          <w:lang w:val="fr-FR"/>
                        </w:rPr>
                        <w:t>1. Précision globale :</w:t>
                      </w:r>
                    </w:p>
                    <w:p w14:paraId="095B8200" w14:textId="2FCFBF00" w:rsidR="00A75AC1" w:rsidRDefault="00A75AC1" w:rsidP="00A75AC1">
                      <w:pPr>
                        <w:shd w:val="clear" w:color="auto" w:fill="FFFFFF"/>
                        <w:spacing w:before="240" w:after="240"/>
                        <w:rPr>
                          <w:rFonts w:asciiTheme="minorHAnsi" w:hAnsiTheme="minorHAnsi"/>
                          <w:sz w:val="24"/>
                          <w:szCs w:val="24"/>
                          <w:lang w:val="fr-FR"/>
                        </w:rPr>
                      </w:pPr>
                      <w:r w:rsidRPr="00F66C2A">
                        <w:rPr>
                          <w:rFonts w:asciiTheme="minorHAnsi" w:hAnsiTheme="minorHAnsi"/>
                          <w:sz w:val="24"/>
                          <w:szCs w:val="24"/>
                          <w:lang w:val="fr-FR"/>
                        </w:rPr>
                        <w:t xml:space="preserve">Le modèle </w:t>
                      </w:r>
                      <w:r w:rsidRPr="00F66C2A">
                        <w:rPr>
                          <w:rFonts w:asciiTheme="minorHAnsi" w:hAnsiTheme="minorHAnsi"/>
                          <w:b/>
                          <w:bCs/>
                          <w:sz w:val="24"/>
                          <w:szCs w:val="24"/>
                          <w:lang w:val="fr-FR"/>
                        </w:rPr>
                        <w:t>ViT</w:t>
                      </w:r>
                      <w:r w:rsidRPr="00F66C2A">
                        <w:rPr>
                          <w:rFonts w:asciiTheme="minorHAnsi" w:hAnsiTheme="minorHAnsi"/>
                          <w:sz w:val="24"/>
                          <w:szCs w:val="24"/>
                          <w:lang w:val="fr-FR"/>
                        </w:rPr>
                        <w:t xml:space="preserve"> </w:t>
                      </w:r>
                      <w:proofErr w:type="gramStart"/>
                      <w:r w:rsidRPr="00F66C2A">
                        <w:rPr>
                          <w:rFonts w:asciiTheme="minorHAnsi" w:hAnsiTheme="minorHAnsi"/>
                          <w:sz w:val="24"/>
                          <w:szCs w:val="24"/>
                          <w:lang w:val="fr-FR"/>
                        </w:rPr>
                        <w:t>surpasse</w:t>
                      </w:r>
                      <w:proofErr w:type="gramEnd"/>
                      <w:r w:rsidRPr="00F66C2A">
                        <w:rPr>
                          <w:rFonts w:asciiTheme="minorHAnsi" w:hAnsiTheme="minorHAnsi"/>
                          <w:sz w:val="24"/>
                          <w:szCs w:val="24"/>
                          <w:lang w:val="fr-FR"/>
                        </w:rPr>
                        <w:t xml:space="preserve"> largement le CNN en termes d’accuracy :</w:t>
                      </w:r>
                      <w:r w:rsidRPr="00F66C2A">
                        <w:rPr>
                          <w:rFonts w:asciiTheme="minorHAnsi" w:hAnsiTheme="minorHAnsi"/>
                          <w:sz w:val="24"/>
                          <w:szCs w:val="24"/>
                          <w:lang w:val="fr-FR"/>
                        </w:rPr>
                        <w:br/>
                      </w:r>
                      <w:r w:rsidRPr="00F66C2A">
                        <w:rPr>
                          <w:rFonts w:asciiTheme="minorHAnsi" w:hAnsiTheme="minorHAnsi"/>
                          <w:b/>
                          <w:bCs/>
                          <w:sz w:val="24"/>
                          <w:szCs w:val="24"/>
                          <w:lang w:val="fr-FR"/>
                        </w:rPr>
                        <w:t>89 % contre 4</w:t>
                      </w:r>
                      <w:r w:rsidR="003201F0">
                        <w:rPr>
                          <w:rFonts w:asciiTheme="minorHAnsi" w:hAnsiTheme="minorHAnsi"/>
                          <w:b/>
                          <w:bCs/>
                          <w:sz w:val="24"/>
                          <w:szCs w:val="24"/>
                          <w:lang w:val="fr-FR"/>
                        </w:rPr>
                        <w:t>6</w:t>
                      </w:r>
                      <w:r w:rsidRPr="00F66C2A">
                        <w:rPr>
                          <w:rFonts w:asciiTheme="minorHAnsi" w:hAnsiTheme="minorHAnsi"/>
                          <w:b/>
                          <w:bCs/>
                          <w:sz w:val="24"/>
                          <w:szCs w:val="24"/>
                          <w:lang w:val="fr-FR"/>
                        </w:rPr>
                        <w:t xml:space="preserve"> %</w:t>
                      </w:r>
                      <w:r w:rsidRPr="00F66C2A">
                        <w:rPr>
                          <w:rFonts w:asciiTheme="minorHAnsi" w:hAnsiTheme="minorHAnsi"/>
                          <w:sz w:val="24"/>
                          <w:szCs w:val="24"/>
                          <w:lang w:val="fr-FR"/>
                        </w:rPr>
                        <w:t>, soit plus du double en performance de prédiction globale.</w:t>
                      </w:r>
                    </w:p>
                    <w:p w14:paraId="1696F113" w14:textId="77777777" w:rsidR="00A75AC1" w:rsidRPr="00F66C2A" w:rsidRDefault="00A75AC1" w:rsidP="00A75AC1">
                      <w:pPr>
                        <w:shd w:val="clear" w:color="auto" w:fill="FFFFFF"/>
                        <w:spacing w:before="240" w:after="240"/>
                        <w:rPr>
                          <w:rFonts w:asciiTheme="minorHAnsi" w:hAnsiTheme="minorHAnsi"/>
                          <w:b/>
                          <w:bCs/>
                          <w:sz w:val="24"/>
                          <w:szCs w:val="24"/>
                          <w:lang w:val="fr-FR"/>
                        </w:rPr>
                      </w:pPr>
                      <w:r w:rsidRPr="00F66C2A">
                        <w:rPr>
                          <w:rFonts w:asciiTheme="minorHAnsi" w:hAnsiTheme="minorHAnsi"/>
                          <w:b/>
                          <w:bCs/>
                          <w:sz w:val="24"/>
                          <w:szCs w:val="24"/>
                          <w:lang w:val="fr-FR"/>
                        </w:rPr>
                        <w:t>2. F1-score macro :</w:t>
                      </w:r>
                    </w:p>
                    <w:p w14:paraId="37AB2CC9" w14:textId="77777777" w:rsidR="00A75AC1" w:rsidRPr="00F66C2A" w:rsidRDefault="00A75AC1" w:rsidP="00A75AC1">
                      <w:pPr>
                        <w:shd w:val="clear" w:color="auto" w:fill="FFFFFF"/>
                        <w:spacing w:before="240" w:after="240"/>
                        <w:rPr>
                          <w:rFonts w:asciiTheme="minorHAnsi" w:hAnsiTheme="minorHAnsi"/>
                          <w:sz w:val="24"/>
                          <w:szCs w:val="24"/>
                          <w:lang w:val="fr-FR"/>
                        </w:rPr>
                      </w:pPr>
                      <w:r w:rsidRPr="00F66C2A">
                        <w:rPr>
                          <w:rFonts w:asciiTheme="minorHAnsi" w:hAnsiTheme="minorHAnsi"/>
                          <w:sz w:val="24"/>
                          <w:szCs w:val="24"/>
                          <w:lang w:val="fr-FR"/>
                        </w:rPr>
                        <w:t xml:space="preserve">Le </w:t>
                      </w:r>
                      <w:r w:rsidRPr="00F66C2A">
                        <w:rPr>
                          <w:rFonts w:asciiTheme="minorHAnsi" w:hAnsiTheme="minorHAnsi"/>
                          <w:b/>
                          <w:bCs/>
                          <w:sz w:val="24"/>
                          <w:szCs w:val="24"/>
                          <w:lang w:val="fr-FR"/>
                        </w:rPr>
                        <w:t>f1-score macro</w:t>
                      </w:r>
                      <w:r w:rsidRPr="00F66C2A">
                        <w:rPr>
                          <w:rFonts w:asciiTheme="minorHAnsi" w:hAnsiTheme="minorHAnsi"/>
                          <w:sz w:val="24"/>
                          <w:szCs w:val="24"/>
                          <w:lang w:val="fr-FR"/>
                        </w:rPr>
                        <w:t xml:space="preserve"> reflète la capacité du modèle à bien classer </w:t>
                      </w:r>
                      <w:r w:rsidRPr="00F66C2A">
                        <w:rPr>
                          <w:rFonts w:asciiTheme="minorHAnsi" w:hAnsiTheme="minorHAnsi"/>
                          <w:b/>
                          <w:bCs/>
                          <w:sz w:val="24"/>
                          <w:szCs w:val="24"/>
                          <w:lang w:val="fr-FR"/>
                        </w:rPr>
                        <w:t>toutes les classes, même les moins représentées</w:t>
                      </w:r>
                      <w:r w:rsidRPr="00F66C2A">
                        <w:rPr>
                          <w:rFonts w:asciiTheme="minorHAnsi" w:hAnsiTheme="minorHAnsi"/>
                          <w:sz w:val="24"/>
                          <w:szCs w:val="24"/>
                          <w:lang w:val="fr-FR"/>
                        </w:rPr>
                        <w:t xml:space="preserve">. ViT obtient un </w:t>
                      </w:r>
                      <w:r w:rsidRPr="00F66C2A">
                        <w:rPr>
                          <w:rFonts w:asciiTheme="minorHAnsi" w:hAnsiTheme="minorHAnsi"/>
                          <w:b/>
                          <w:bCs/>
                          <w:sz w:val="24"/>
                          <w:szCs w:val="24"/>
                          <w:lang w:val="fr-FR"/>
                        </w:rPr>
                        <w:t>f1-macro de 0.88</w:t>
                      </w:r>
                      <w:r w:rsidRPr="00F66C2A">
                        <w:rPr>
                          <w:rFonts w:asciiTheme="minorHAnsi" w:hAnsiTheme="minorHAnsi"/>
                          <w:sz w:val="24"/>
                          <w:szCs w:val="24"/>
                          <w:lang w:val="fr-FR"/>
                        </w:rPr>
                        <w:t xml:space="preserve">, contre </w:t>
                      </w:r>
                      <w:r w:rsidRPr="00F66C2A">
                        <w:rPr>
                          <w:rFonts w:asciiTheme="minorHAnsi" w:hAnsiTheme="minorHAnsi"/>
                          <w:b/>
                          <w:bCs/>
                          <w:sz w:val="24"/>
                          <w:szCs w:val="24"/>
                          <w:lang w:val="fr-FR"/>
                        </w:rPr>
                        <w:t>0.43</w:t>
                      </w:r>
                      <w:r w:rsidRPr="00F66C2A">
                        <w:rPr>
                          <w:rFonts w:asciiTheme="minorHAnsi" w:hAnsiTheme="minorHAnsi"/>
                          <w:sz w:val="24"/>
                          <w:szCs w:val="24"/>
                          <w:lang w:val="fr-FR"/>
                        </w:rPr>
                        <w:t xml:space="preserve"> pour le CNN.</w:t>
                      </w:r>
                    </w:p>
                    <w:p w14:paraId="54EDDC48" w14:textId="1393F276" w:rsidR="00A75AC1" w:rsidRPr="00A75AC1" w:rsidRDefault="00A75AC1" w:rsidP="00A75AC1">
                      <w:pPr>
                        <w:rPr>
                          <w:lang w:val="fr-FR"/>
                        </w:rPr>
                      </w:pPr>
                    </w:p>
                  </w:txbxContent>
                </v:textbox>
                <w10:wrap type="square"/>
              </v:shape>
            </w:pict>
          </mc:Fallback>
        </mc:AlternateContent>
      </w:r>
      <w:r w:rsidR="00893B38" w:rsidRPr="004C0CA9">
        <w:rPr>
          <w:rFonts w:asciiTheme="minorHAnsi" w:hAnsiTheme="minorHAnsi"/>
          <w:noProof/>
          <w:sz w:val="24"/>
          <w:szCs w:val="24"/>
        </w:rPr>
        <w:drawing>
          <wp:inline distT="0" distB="0" distL="0" distR="0" wp14:anchorId="1F0DF1DE" wp14:editId="3D5E4993">
            <wp:extent cx="3595650" cy="1660060"/>
            <wp:effectExtent l="0" t="0" r="5080" b="0"/>
            <wp:docPr id="50" name="Image 49" descr="Une image contenant texte, capture d’écran, nombre, Police">
              <a:extLst xmlns:a="http://schemas.openxmlformats.org/drawingml/2006/main">
                <a:ext uri="{FF2B5EF4-FFF2-40B4-BE49-F238E27FC236}">
                  <a16:creationId xmlns:a16="http://schemas.microsoft.com/office/drawing/2014/main" id="{BA4E5BDB-4E1E-9761-39B8-EE83D18DEA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49" descr="Une image contenant texte, capture d’écran, nombre, Police">
                      <a:extLst>
                        <a:ext uri="{FF2B5EF4-FFF2-40B4-BE49-F238E27FC236}">
                          <a16:creationId xmlns:a16="http://schemas.microsoft.com/office/drawing/2014/main" id="{BA4E5BDB-4E1E-9761-39B8-EE83D18DEA88}"/>
                        </a:ext>
                      </a:extLst>
                    </pic:cNvPr>
                    <pic:cNvPicPr>
                      <a:picLocks noChangeAspect="1"/>
                    </pic:cNvPicPr>
                  </pic:nvPicPr>
                  <pic:blipFill>
                    <a:blip r:embed="rId9"/>
                    <a:stretch>
                      <a:fillRect/>
                    </a:stretch>
                  </pic:blipFill>
                  <pic:spPr>
                    <a:xfrm>
                      <a:off x="0" y="0"/>
                      <a:ext cx="3595650" cy="1660060"/>
                    </a:xfrm>
                    <a:prstGeom prst="rect">
                      <a:avLst/>
                    </a:prstGeom>
                  </pic:spPr>
                </pic:pic>
              </a:graphicData>
            </a:graphic>
          </wp:inline>
        </w:drawing>
      </w:r>
      <w:r w:rsidRPr="004C0CA9">
        <w:rPr>
          <w:rFonts w:asciiTheme="minorHAnsi" w:hAnsiTheme="minorHAnsi"/>
          <w:noProof/>
          <w:sz w:val="24"/>
          <w:szCs w:val="24"/>
          <w:lang w:val="fr-FR"/>
        </w:rPr>
        <w:t xml:space="preserve"> </w:t>
      </w:r>
    </w:p>
    <w:p w14:paraId="023409BF" w14:textId="1622AD07" w:rsidR="00893B38" w:rsidRPr="004C0CA9" w:rsidRDefault="00893B38" w:rsidP="00A75AC1">
      <w:pPr>
        <w:pBdr>
          <w:bottom w:val="single" w:sz="4" w:space="1" w:color="auto"/>
        </w:pBdr>
        <w:shd w:val="clear" w:color="auto" w:fill="FFFFFF"/>
        <w:spacing w:before="240" w:after="240"/>
        <w:rPr>
          <w:rFonts w:asciiTheme="minorHAnsi" w:hAnsiTheme="minorHAnsi"/>
          <w:b/>
          <w:bCs/>
          <w:sz w:val="24"/>
          <w:szCs w:val="24"/>
          <w:lang w:val="fr-FR"/>
        </w:rPr>
      </w:pPr>
      <w:r w:rsidRPr="004C0CA9">
        <w:rPr>
          <w:rFonts w:asciiTheme="minorHAnsi" w:hAnsiTheme="minorHAnsi"/>
          <w:b/>
          <w:bCs/>
          <w:sz w:val="24"/>
          <w:szCs w:val="24"/>
          <w:lang w:val="fr-FR"/>
        </w:rPr>
        <w:t xml:space="preserve">Rapport de classification </w:t>
      </w:r>
      <w:r w:rsidR="00A75AC1" w:rsidRPr="004C0CA9">
        <w:rPr>
          <w:rFonts w:asciiTheme="minorHAnsi" w:hAnsiTheme="minorHAnsi"/>
          <w:b/>
          <w:bCs/>
          <w:sz w:val="24"/>
          <w:szCs w:val="24"/>
          <w:lang w:val="fr-FR"/>
        </w:rPr>
        <w:t xml:space="preserve">ViT  </w:t>
      </w:r>
    </w:p>
    <w:p w14:paraId="124675FC" w14:textId="2C72D337" w:rsidR="00A75AC1" w:rsidRPr="004C0CA9" w:rsidRDefault="00A75AC1" w:rsidP="00B80FC9">
      <w:pPr>
        <w:shd w:val="clear" w:color="auto" w:fill="FFFFFF"/>
        <w:spacing w:before="240" w:after="240"/>
        <w:rPr>
          <w:rFonts w:asciiTheme="minorHAnsi" w:hAnsiTheme="minorHAnsi"/>
          <w:sz w:val="24"/>
          <w:szCs w:val="24"/>
          <w:lang w:val="fr-FR"/>
        </w:rPr>
      </w:pPr>
      <w:r w:rsidRPr="004C0CA9">
        <w:rPr>
          <w:rFonts w:asciiTheme="minorHAnsi" w:hAnsiTheme="minorHAnsi"/>
          <w:noProof/>
          <w:sz w:val="24"/>
          <w:szCs w:val="24"/>
        </w:rPr>
        <w:drawing>
          <wp:inline distT="0" distB="0" distL="0" distR="0" wp14:anchorId="31C05106" wp14:editId="4C1DA68B">
            <wp:extent cx="3481089" cy="1534602"/>
            <wp:effectExtent l="0" t="0" r="5080" b="8890"/>
            <wp:docPr id="44" name="Image 43" descr="Une image contenant texte, capture d’écran, nombre, Police">
              <a:extLst xmlns:a="http://schemas.openxmlformats.org/drawingml/2006/main">
                <a:ext uri="{FF2B5EF4-FFF2-40B4-BE49-F238E27FC236}">
                  <a16:creationId xmlns:a16="http://schemas.microsoft.com/office/drawing/2014/main" id="{5C2D9EC8-E613-2687-4247-31D03715F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3" descr="Une image contenant texte, capture d’écran, nombre, Police">
                      <a:extLst>
                        <a:ext uri="{FF2B5EF4-FFF2-40B4-BE49-F238E27FC236}">
                          <a16:creationId xmlns:a16="http://schemas.microsoft.com/office/drawing/2014/main" id="{5C2D9EC8-E613-2687-4247-31D03715F925}"/>
                        </a:ext>
                      </a:extLst>
                    </pic:cNvPr>
                    <pic:cNvPicPr>
                      <a:picLocks noChangeAspect="1"/>
                    </pic:cNvPicPr>
                  </pic:nvPicPr>
                  <pic:blipFill>
                    <a:blip r:embed="rId10"/>
                    <a:stretch>
                      <a:fillRect/>
                    </a:stretch>
                  </pic:blipFill>
                  <pic:spPr>
                    <a:xfrm>
                      <a:off x="0" y="0"/>
                      <a:ext cx="3490764" cy="1538867"/>
                    </a:xfrm>
                    <a:prstGeom prst="rect">
                      <a:avLst/>
                    </a:prstGeom>
                  </pic:spPr>
                </pic:pic>
              </a:graphicData>
            </a:graphic>
          </wp:inline>
        </w:drawing>
      </w:r>
    </w:p>
    <w:p w14:paraId="38471BF3" w14:textId="77777777" w:rsidR="00F66C2A" w:rsidRPr="004C0CA9" w:rsidRDefault="00F66C2A" w:rsidP="00B80FC9">
      <w:pPr>
        <w:shd w:val="clear" w:color="auto" w:fill="FFFFFF"/>
        <w:spacing w:before="240" w:after="240"/>
        <w:rPr>
          <w:rFonts w:asciiTheme="minorHAnsi" w:hAnsiTheme="minorHAnsi"/>
          <w:sz w:val="24"/>
          <w:szCs w:val="24"/>
          <w:lang w:val="fr-FR"/>
        </w:rPr>
      </w:pPr>
    </w:p>
    <w:p w14:paraId="03E334FE" w14:textId="77777777" w:rsidR="00430D83" w:rsidRPr="004C0CA9" w:rsidRDefault="00430D83" w:rsidP="00B80FC9">
      <w:pPr>
        <w:shd w:val="clear" w:color="auto" w:fill="FFFFFF"/>
        <w:spacing w:before="240" w:after="240"/>
        <w:rPr>
          <w:rFonts w:asciiTheme="minorHAnsi" w:hAnsiTheme="minorHAnsi"/>
          <w:sz w:val="24"/>
          <w:szCs w:val="24"/>
          <w:lang w:val="fr-FR"/>
        </w:rPr>
      </w:pPr>
    </w:p>
    <w:p w14:paraId="1EF7C408" w14:textId="77777777" w:rsidR="00430D83" w:rsidRPr="004C0CA9" w:rsidRDefault="00430D83" w:rsidP="00B80FC9">
      <w:pPr>
        <w:shd w:val="clear" w:color="auto" w:fill="FFFFFF"/>
        <w:spacing w:before="240" w:after="240"/>
        <w:rPr>
          <w:rFonts w:asciiTheme="minorHAnsi" w:hAnsiTheme="minorHAnsi"/>
          <w:sz w:val="24"/>
          <w:szCs w:val="24"/>
          <w:lang w:val="fr-FR"/>
        </w:rPr>
      </w:pPr>
    </w:p>
    <w:p w14:paraId="7BD021FF" w14:textId="77777777" w:rsidR="00430D83" w:rsidRPr="004C0CA9" w:rsidRDefault="00430D83" w:rsidP="00B80FC9">
      <w:pPr>
        <w:shd w:val="clear" w:color="auto" w:fill="FFFFFF"/>
        <w:spacing w:before="240" w:after="240"/>
        <w:rPr>
          <w:rFonts w:asciiTheme="minorHAnsi" w:hAnsiTheme="minorHAnsi"/>
          <w:sz w:val="24"/>
          <w:szCs w:val="24"/>
          <w:lang w:val="fr-FR"/>
        </w:rPr>
      </w:pPr>
    </w:p>
    <w:p w14:paraId="5D39A0BC" w14:textId="77777777" w:rsidR="00430D83" w:rsidRPr="004C0CA9" w:rsidRDefault="00430D83" w:rsidP="00B80FC9">
      <w:pPr>
        <w:shd w:val="clear" w:color="auto" w:fill="FFFFFF"/>
        <w:spacing w:before="240" w:after="240"/>
        <w:rPr>
          <w:rFonts w:asciiTheme="minorHAnsi" w:hAnsiTheme="minorHAnsi"/>
          <w:sz w:val="24"/>
          <w:szCs w:val="24"/>
          <w:lang w:val="fr-FR"/>
        </w:rPr>
      </w:pPr>
    </w:p>
    <w:p w14:paraId="5DD3FADC" w14:textId="77777777" w:rsidR="00F66C2A" w:rsidRPr="00F66C2A" w:rsidRDefault="00F66C2A" w:rsidP="00F66C2A">
      <w:pPr>
        <w:shd w:val="clear" w:color="auto" w:fill="FFFFFF"/>
        <w:spacing w:before="240" w:after="240"/>
        <w:rPr>
          <w:rFonts w:asciiTheme="minorHAnsi" w:hAnsiTheme="minorHAnsi"/>
          <w:b/>
          <w:bCs/>
          <w:sz w:val="24"/>
          <w:szCs w:val="24"/>
          <w:lang w:val="fr-FR"/>
        </w:rPr>
      </w:pPr>
      <w:r w:rsidRPr="00F66C2A">
        <w:rPr>
          <w:rFonts w:asciiTheme="minorHAnsi" w:hAnsiTheme="minorHAnsi"/>
          <w:b/>
          <w:bCs/>
          <w:sz w:val="24"/>
          <w:szCs w:val="24"/>
          <w:lang w:val="fr-FR"/>
        </w:rPr>
        <w:lastRenderedPageBreak/>
        <w:t>3. Robustesse inter-catégories :</w:t>
      </w:r>
    </w:p>
    <w:p w14:paraId="284BAC9B" w14:textId="77777777" w:rsidR="00F66C2A" w:rsidRPr="00F66C2A" w:rsidRDefault="00F66C2A" w:rsidP="00F66C2A">
      <w:pPr>
        <w:shd w:val="clear" w:color="auto" w:fill="FFFFFF"/>
        <w:spacing w:before="240" w:after="240"/>
        <w:rPr>
          <w:rFonts w:asciiTheme="minorHAnsi" w:hAnsiTheme="minorHAnsi"/>
          <w:sz w:val="24"/>
          <w:szCs w:val="24"/>
          <w:lang w:val="fr-FR"/>
        </w:rPr>
      </w:pPr>
      <w:r w:rsidRPr="00F66C2A">
        <w:rPr>
          <w:rFonts w:asciiTheme="minorHAnsi" w:hAnsiTheme="minorHAnsi"/>
          <w:sz w:val="24"/>
          <w:szCs w:val="24"/>
          <w:lang w:val="fr-FR"/>
        </w:rPr>
        <w:t>L’analyse des matrices de confusion montre que :</w:t>
      </w:r>
    </w:p>
    <w:p w14:paraId="7A29723F" w14:textId="77777777" w:rsidR="00F66C2A" w:rsidRPr="00F66C2A" w:rsidRDefault="00F66C2A" w:rsidP="00F66C2A">
      <w:pPr>
        <w:numPr>
          <w:ilvl w:val="0"/>
          <w:numId w:val="17"/>
        </w:numPr>
        <w:shd w:val="clear" w:color="auto" w:fill="FFFFFF"/>
        <w:spacing w:before="240" w:after="240"/>
        <w:rPr>
          <w:rFonts w:asciiTheme="minorHAnsi" w:hAnsiTheme="minorHAnsi"/>
          <w:sz w:val="24"/>
          <w:szCs w:val="24"/>
          <w:lang w:val="fr-FR"/>
        </w:rPr>
      </w:pPr>
      <w:r w:rsidRPr="00F66C2A">
        <w:rPr>
          <w:rFonts w:asciiTheme="minorHAnsi" w:hAnsiTheme="minorHAnsi"/>
          <w:sz w:val="24"/>
          <w:szCs w:val="24"/>
          <w:lang w:val="fr-FR"/>
        </w:rPr>
        <w:t xml:space="preserve">Le </w:t>
      </w:r>
      <w:r w:rsidRPr="00F66C2A">
        <w:rPr>
          <w:rFonts w:asciiTheme="minorHAnsi" w:hAnsiTheme="minorHAnsi"/>
          <w:b/>
          <w:bCs/>
          <w:sz w:val="24"/>
          <w:szCs w:val="24"/>
          <w:lang w:val="fr-FR"/>
        </w:rPr>
        <w:t>CNN</w:t>
      </w:r>
      <w:r w:rsidRPr="00F66C2A">
        <w:rPr>
          <w:rFonts w:asciiTheme="minorHAnsi" w:hAnsiTheme="minorHAnsi"/>
          <w:sz w:val="24"/>
          <w:szCs w:val="24"/>
          <w:lang w:val="fr-FR"/>
        </w:rPr>
        <w:t xml:space="preserve"> confond plusieurs classes proches visuellement (ex : "Home </w:t>
      </w:r>
      <w:proofErr w:type="spellStart"/>
      <w:r w:rsidRPr="00F66C2A">
        <w:rPr>
          <w:rFonts w:asciiTheme="minorHAnsi" w:hAnsiTheme="minorHAnsi"/>
          <w:sz w:val="24"/>
          <w:szCs w:val="24"/>
          <w:lang w:val="fr-FR"/>
        </w:rPr>
        <w:t>Decor</w:t>
      </w:r>
      <w:proofErr w:type="spellEnd"/>
      <w:r w:rsidRPr="00F66C2A">
        <w:rPr>
          <w:rFonts w:asciiTheme="minorHAnsi" w:hAnsiTheme="minorHAnsi"/>
          <w:sz w:val="24"/>
          <w:szCs w:val="24"/>
          <w:lang w:val="fr-FR"/>
        </w:rPr>
        <w:t>" avec "Home Furnishing").</w:t>
      </w:r>
    </w:p>
    <w:p w14:paraId="1AF3C1EE" w14:textId="5660F098" w:rsidR="00F66C2A" w:rsidRDefault="00F66C2A" w:rsidP="00430D83">
      <w:pPr>
        <w:numPr>
          <w:ilvl w:val="0"/>
          <w:numId w:val="17"/>
        </w:numPr>
        <w:shd w:val="clear" w:color="auto" w:fill="FFFFFF"/>
        <w:spacing w:before="240" w:after="240"/>
        <w:rPr>
          <w:rFonts w:asciiTheme="minorHAnsi" w:hAnsiTheme="minorHAnsi"/>
          <w:sz w:val="24"/>
          <w:szCs w:val="24"/>
          <w:lang w:val="fr-FR"/>
        </w:rPr>
      </w:pPr>
      <w:r w:rsidRPr="00F66C2A">
        <w:rPr>
          <w:rFonts w:asciiTheme="minorHAnsi" w:hAnsiTheme="minorHAnsi"/>
          <w:b/>
          <w:bCs/>
          <w:sz w:val="24"/>
          <w:szCs w:val="24"/>
          <w:lang w:val="fr-FR"/>
        </w:rPr>
        <w:t>ViT</w:t>
      </w:r>
      <w:r w:rsidRPr="00F66C2A">
        <w:rPr>
          <w:rFonts w:asciiTheme="minorHAnsi" w:hAnsiTheme="minorHAnsi"/>
          <w:sz w:val="24"/>
          <w:szCs w:val="24"/>
          <w:lang w:val="fr-FR"/>
        </w:rPr>
        <w:t xml:space="preserve"> présente </w:t>
      </w:r>
      <w:r w:rsidRPr="00F66C2A">
        <w:rPr>
          <w:rFonts w:asciiTheme="minorHAnsi" w:hAnsiTheme="minorHAnsi"/>
          <w:b/>
          <w:bCs/>
          <w:sz w:val="24"/>
          <w:szCs w:val="24"/>
          <w:lang w:val="fr-FR"/>
        </w:rPr>
        <w:t>des prédictions beaucoup plus nettes et précises</w:t>
      </w:r>
      <w:r w:rsidRPr="00F66C2A">
        <w:rPr>
          <w:rFonts w:asciiTheme="minorHAnsi" w:hAnsiTheme="minorHAnsi"/>
          <w:sz w:val="24"/>
          <w:szCs w:val="24"/>
          <w:lang w:val="fr-FR"/>
        </w:rPr>
        <w:t>, avec une diagonale dominante dans la matrice.</w:t>
      </w:r>
    </w:p>
    <w:p w14:paraId="6F4BE370" w14:textId="382C40CC" w:rsidR="00AD5F27" w:rsidRDefault="00AD5F27" w:rsidP="00AD5F27">
      <w:pPr>
        <w:shd w:val="clear" w:color="auto" w:fill="FFFFFF"/>
        <w:spacing w:before="240" w:after="240"/>
        <w:ind w:left="2160" w:firstLine="720"/>
        <w:rPr>
          <w:rFonts w:asciiTheme="minorHAnsi" w:hAnsiTheme="minorHAnsi"/>
          <w:sz w:val="24"/>
          <w:szCs w:val="24"/>
          <w:lang w:val="fr-FR"/>
        </w:rPr>
      </w:pPr>
      <w:r>
        <w:rPr>
          <w:rFonts w:asciiTheme="minorHAnsi" w:hAnsiTheme="minorHAnsi"/>
          <w:sz w:val="24"/>
          <w:szCs w:val="24"/>
          <w:lang w:val="fr-FR"/>
        </w:rPr>
        <w:t>CNN</w:t>
      </w:r>
    </w:p>
    <w:p w14:paraId="14EFF693" w14:textId="0D995740" w:rsidR="00DD0BDE" w:rsidRDefault="00AD5F27" w:rsidP="00DD0BDE">
      <w:pPr>
        <w:shd w:val="clear" w:color="auto" w:fill="FFFFFF"/>
        <w:spacing w:before="240" w:after="240"/>
        <w:jc w:val="center"/>
        <w:rPr>
          <w:rFonts w:asciiTheme="minorHAnsi" w:hAnsiTheme="minorHAnsi"/>
          <w:sz w:val="24"/>
          <w:szCs w:val="24"/>
          <w:lang w:val="fr-FR"/>
        </w:rPr>
      </w:pPr>
      <w:r w:rsidRPr="00AD5F27">
        <w:rPr>
          <w:rFonts w:asciiTheme="minorHAnsi" w:hAnsiTheme="minorHAnsi"/>
          <w:sz w:val="24"/>
          <w:szCs w:val="24"/>
        </w:rPr>
        <w:drawing>
          <wp:inline distT="0" distB="0" distL="0" distR="0" wp14:anchorId="114A250B" wp14:editId="53D04984">
            <wp:extent cx="3087347" cy="2274667"/>
            <wp:effectExtent l="0" t="0" r="0" b="0"/>
            <wp:docPr id="48" name="Image 47" descr="Une image contenant texte, capture d’écran, diagramme, Rectangle&#10;&#10;Le contenu généré par l’IA peut être incorrect.">
              <a:extLst xmlns:a="http://schemas.openxmlformats.org/drawingml/2006/main">
                <a:ext uri="{FF2B5EF4-FFF2-40B4-BE49-F238E27FC236}">
                  <a16:creationId xmlns:a16="http://schemas.microsoft.com/office/drawing/2014/main" id="{903145B3-E19A-8115-F2D5-F8EB40C510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7" descr="Une image contenant texte, capture d’écran, diagramme, Rectangle&#10;&#10;Le contenu généré par l’IA peut être incorrect.">
                      <a:extLst>
                        <a:ext uri="{FF2B5EF4-FFF2-40B4-BE49-F238E27FC236}">
                          <a16:creationId xmlns:a16="http://schemas.microsoft.com/office/drawing/2014/main" id="{903145B3-E19A-8115-F2D5-F8EB40C51003}"/>
                        </a:ext>
                      </a:extLst>
                    </pic:cNvPr>
                    <pic:cNvPicPr>
                      <a:picLocks noChangeAspect="1"/>
                    </pic:cNvPicPr>
                  </pic:nvPicPr>
                  <pic:blipFill>
                    <a:blip r:embed="rId11"/>
                    <a:stretch>
                      <a:fillRect/>
                    </a:stretch>
                  </pic:blipFill>
                  <pic:spPr>
                    <a:xfrm>
                      <a:off x="0" y="0"/>
                      <a:ext cx="3087347" cy="2274667"/>
                    </a:xfrm>
                    <a:prstGeom prst="rect">
                      <a:avLst/>
                    </a:prstGeom>
                  </pic:spPr>
                </pic:pic>
              </a:graphicData>
            </a:graphic>
          </wp:inline>
        </w:drawing>
      </w:r>
    </w:p>
    <w:p w14:paraId="44BE3B42" w14:textId="509F62AD" w:rsidR="00DD0BDE" w:rsidRDefault="00DD0BDE" w:rsidP="00DD0BDE">
      <w:pPr>
        <w:shd w:val="clear" w:color="auto" w:fill="FFFFFF"/>
        <w:spacing w:before="240" w:after="240"/>
        <w:ind w:left="2160" w:firstLine="720"/>
        <w:rPr>
          <w:rFonts w:asciiTheme="minorHAnsi" w:hAnsiTheme="minorHAnsi"/>
          <w:sz w:val="24"/>
          <w:szCs w:val="24"/>
          <w:lang w:val="fr-FR"/>
        </w:rPr>
      </w:pPr>
      <w:r>
        <w:rPr>
          <w:rFonts w:asciiTheme="minorHAnsi" w:hAnsiTheme="minorHAnsi"/>
          <w:sz w:val="24"/>
          <w:szCs w:val="24"/>
          <w:lang w:val="fr-FR"/>
        </w:rPr>
        <w:t>Vit</w:t>
      </w:r>
    </w:p>
    <w:p w14:paraId="7369C8D7" w14:textId="54D32EFB" w:rsidR="00AD5F27" w:rsidRPr="00F66C2A" w:rsidRDefault="00DD0BDE" w:rsidP="00DD0BDE">
      <w:pPr>
        <w:shd w:val="clear" w:color="auto" w:fill="FFFFFF"/>
        <w:spacing w:before="240" w:after="240"/>
        <w:jc w:val="center"/>
        <w:rPr>
          <w:rFonts w:asciiTheme="minorHAnsi" w:hAnsiTheme="minorHAnsi"/>
          <w:sz w:val="24"/>
          <w:szCs w:val="24"/>
          <w:lang w:val="fr-FR"/>
        </w:rPr>
      </w:pPr>
      <w:r w:rsidRPr="00DD0BDE">
        <w:rPr>
          <w:rFonts w:asciiTheme="minorHAnsi" w:hAnsiTheme="minorHAnsi"/>
          <w:sz w:val="24"/>
          <w:szCs w:val="24"/>
        </w:rPr>
        <w:drawing>
          <wp:inline distT="0" distB="0" distL="0" distR="0" wp14:anchorId="3E3FABD4" wp14:editId="3ED07BCB">
            <wp:extent cx="3414397" cy="2281344"/>
            <wp:effectExtent l="0" t="0" r="0" b="5080"/>
            <wp:docPr id="40" name="Image 39" descr="Une image contenant texte, capture d’écran, diagramme, Parallèle&#10;&#10;Le contenu généré par l’IA peut être incorrect.">
              <a:extLst xmlns:a="http://schemas.openxmlformats.org/drawingml/2006/main">
                <a:ext uri="{FF2B5EF4-FFF2-40B4-BE49-F238E27FC236}">
                  <a16:creationId xmlns:a16="http://schemas.microsoft.com/office/drawing/2014/main" id="{5AD52AAC-7CD2-37DC-5963-D98145E8E4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descr="Une image contenant texte, capture d’écran, diagramme, Parallèle&#10;&#10;Le contenu généré par l’IA peut être incorrect.">
                      <a:extLst>
                        <a:ext uri="{FF2B5EF4-FFF2-40B4-BE49-F238E27FC236}">
                          <a16:creationId xmlns:a16="http://schemas.microsoft.com/office/drawing/2014/main" id="{5AD52AAC-7CD2-37DC-5963-D98145E8E4AB}"/>
                        </a:ext>
                      </a:extLst>
                    </pic:cNvPr>
                    <pic:cNvPicPr>
                      <a:picLocks noChangeAspect="1"/>
                    </pic:cNvPicPr>
                  </pic:nvPicPr>
                  <pic:blipFill>
                    <a:blip r:embed="rId12"/>
                    <a:srcRect t="2509"/>
                    <a:stretch/>
                  </pic:blipFill>
                  <pic:spPr>
                    <a:xfrm>
                      <a:off x="0" y="0"/>
                      <a:ext cx="3414397" cy="2281344"/>
                    </a:xfrm>
                    <a:prstGeom prst="rect">
                      <a:avLst/>
                    </a:prstGeom>
                  </pic:spPr>
                </pic:pic>
              </a:graphicData>
            </a:graphic>
          </wp:inline>
        </w:drawing>
      </w:r>
    </w:p>
    <w:p w14:paraId="5A7DBE69" w14:textId="77777777" w:rsidR="00F66C2A" w:rsidRPr="00F66C2A" w:rsidRDefault="00F66C2A" w:rsidP="00F66C2A">
      <w:pPr>
        <w:shd w:val="clear" w:color="auto" w:fill="FFFFFF"/>
        <w:spacing w:before="240" w:after="240"/>
        <w:rPr>
          <w:rFonts w:asciiTheme="minorHAnsi" w:hAnsiTheme="minorHAnsi"/>
          <w:b/>
          <w:bCs/>
          <w:sz w:val="24"/>
          <w:szCs w:val="24"/>
          <w:lang w:val="fr-FR"/>
        </w:rPr>
      </w:pPr>
      <w:r w:rsidRPr="00F66C2A">
        <w:rPr>
          <w:rFonts w:asciiTheme="minorHAnsi" w:hAnsiTheme="minorHAnsi"/>
          <w:b/>
          <w:bCs/>
          <w:sz w:val="24"/>
          <w:szCs w:val="24"/>
          <w:lang w:val="fr-FR"/>
        </w:rPr>
        <w:t>4. Classes les mieux prédites :</w:t>
      </w:r>
    </w:p>
    <w:p w14:paraId="24FE9B50" w14:textId="77777777" w:rsidR="00F66C2A" w:rsidRPr="00F66C2A" w:rsidRDefault="00F66C2A" w:rsidP="00F66C2A">
      <w:pPr>
        <w:numPr>
          <w:ilvl w:val="0"/>
          <w:numId w:val="18"/>
        </w:numPr>
        <w:shd w:val="clear" w:color="auto" w:fill="FFFFFF"/>
        <w:spacing w:before="240" w:after="240"/>
        <w:rPr>
          <w:rFonts w:asciiTheme="minorHAnsi" w:hAnsiTheme="minorHAnsi"/>
          <w:sz w:val="24"/>
          <w:szCs w:val="24"/>
          <w:lang w:val="fr-FR"/>
        </w:rPr>
      </w:pPr>
      <w:r w:rsidRPr="00F66C2A">
        <w:rPr>
          <w:rFonts w:asciiTheme="minorHAnsi" w:hAnsiTheme="minorHAnsi"/>
          <w:sz w:val="24"/>
          <w:szCs w:val="24"/>
          <w:lang w:val="fr-FR"/>
        </w:rPr>
        <w:t>Avec CNN : seule la classe "Baby Care" dépasse 0.6 de f1-score.</w:t>
      </w:r>
    </w:p>
    <w:p w14:paraId="05217FA6" w14:textId="04616927" w:rsidR="00F66C2A" w:rsidRPr="004C0CA9" w:rsidRDefault="00F66C2A" w:rsidP="00B80FC9">
      <w:pPr>
        <w:numPr>
          <w:ilvl w:val="0"/>
          <w:numId w:val="18"/>
        </w:numPr>
        <w:shd w:val="clear" w:color="auto" w:fill="FFFFFF"/>
        <w:spacing w:before="240" w:after="240"/>
        <w:rPr>
          <w:rFonts w:asciiTheme="minorHAnsi" w:hAnsiTheme="minorHAnsi"/>
          <w:sz w:val="24"/>
          <w:szCs w:val="24"/>
          <w:lang w:val="fr-FR"/>
        </w:rPr>
      </w:pPr>
      <w:r w:rsidRPr="00F66C2A">
        <w:rPr>
          <w:rFonts w:asciiTheme="minorHAnsi" w:hAnsiTheme="minorHAnsi"/>
          <w:sz w:val="24"/>
          <w:szCs w:val="24"/>
          <w:lang w:val="fr-FR"/>
        </w:rPr>
        <w:t xml:space="preserve">Avec ViT : </w:t>
      </w:r>
      <w:r w:rsidRPr="00F66C2A">
        <w:rPr>
          <w:rFonts w:asciiTheme="minorHAnsi" w:hAnsiTheme="minorHAnsi"/>
          <w:b/>
          <w:bCs/>
          <w:sz w:val="24"/>
          <w:szCs w:val="24"/>
          <w:lang w:val="fr-FR"/>
        </w:rPr>
        <w:t>toutes les classes dépassent 0.80</w:t>
      </w:r>
      <w:r w:rsidRPr="00F66C2A">
        <w:rPr>
          <w:rFonts w:asciiTheme="minorHAnsi" w:hAnsiTheme="minorHAnsi"/>
          <w:sz w:val="24"/>
          <w:szCs w:val="24"/>
          <w:lang w:val="fr-FR"/>
        </w:rPr>
        <w:t>, avec une précision parfaite sur "Watches" (F1 = 1.00).</w:t>
      </w:r>
    </w:p>
    <w:p w14:paraId="3026AB61" w14:textId="77777777" w:rsidR="00FD45B4" w:rsidRPr="00FD45B4" w:rsidRDefault="00FD45B4" w:rsidP="00430D83">
      <w:pPr>
        <w:shd w:val="clear" w:color="auto" w:fill="FFFFFF"/>
        <w:spacing w:before="240" w:after="240"/>
        <w:jc w:val="center"/>
        <w:rPr>
          <w:rFonts w:asciiTheme="minorHAnsi" w:hAnsiTheme="minorHAnsi"/>
          <w:b/>
          <w:bCs/>
          <w:sz w:val="28"/>
          <w:szCs w:val="28"/>
          <w:lang w:val="fr-FR"/>
        </w:rPr>
      </w:pPr>
      <w:r w:rsidRPr="00FD45B4">
        <w:rPr>
          <w:rFonts w:asciiTheme="minorHAnsi" w:hAnsiTheme="minorHAnsi"/>
          <w:b/>
          <w:bCs/>
          <w:sz w:val="28"/>
          <w:szCs w:val="28"/>
          <w:lang w:val="fr-FR"/>
        </w:rPr>
        <w:t>Interprétabilité du modèle ViT</w:t>
      </w:r>
    </w:p>
    <w:p w14:paraId="5689684D" w14:textId="1A6EF4BB" w:rsidR="00FD45B4" w:rsidRPr="004C0CA9" w:rsidRDefault="00FD45B4" w:rsidP="00FD45B4">
      <w:pPr>
        <w:shd w:val="clear" w:color="auto" w:fill="FFFFFF"/>
        <w:spacing w:before="240" w:after="240"/>
        <w:rPr>
          <w:rFonts w:asciiTheme="minorHAnsi" w:hAnsiTheme="minorHAnsi"/>
          <w:sz w:val="24"/>
          <w:szCs w:val="24"/>
          <w:lang w:val="fr-FR"/>
        </w:rPr>
      </w:pPr>
      <w:r w:rsidRPr="00FD45B4">
        <w:rPr>
          <w:rFonts w:asciiTheme="minorHAnsi" w:hAnsiTheme="minorHAnsi"/>
          <w:sz w:val="24"/>
          <w:szCs w:val="24"/>
          <w:lang w:val="fr-FR"/>
        </w:rPr>
        <w:t>Grâce à l’analyse des poids d’attention du Transformer,</w:t>
      </w:r>
      <w:r w:rsidR="00BA0CE4" w:rsidRPr="004C0CA9">
        <w:rPr>
          <w:rFonts w:asciiTheme="minorHAnsi" w:hAnsiTheme="minorHAnsi"/>
          <w:sz w:val="24"/>
          <w:szCs w:val="24"/>
          <w:lang w:val="fr-FR"/>
        </w:rPr>
        <w:t xml:space="preserve"> ci-dessous</w:t>
      </w:r>
      <w:r w:rsidRPr="00FD45B4">
        <w:rPr>
          <w:rFonts w:asciiTheme="minorHAnsi" w:hAnsiTheme="minorHAnsi"/>
          <w:sz w:val="24"/>
          <w:szCs w:val="24"/>
          <w:lang w:val="fr-FR"/>
        </w:rPr>
        <w:t xml:space="preserve"> une carte d’attention moyenne a été générée. Elle révèle que le modèle se concentre naturellement sur les zones centrales des images, là où se trouvent souvent les objets clés, renforçant la lisibilité et la transparence du modèle.</w:t>
      </w:r>
    </w:p>
    <w:p w14:paraId="7FDA415D" w14:textId="698E895B" w:rsidR="00BA0CE4" w:rsidRPr="004C0CA9" w:rsidRDefault="00BA0CE4" w:rsidP="00BA0CE4">
      <w:pPr>
        <w:shd w:val="clear" w:color="auto" w:fill="FFFFFF"/>
        <w:spacing w:before="240" w:after="240"/>
        <w:jc w:val="center"/>
        <w:rPr>
          <w:rFonts w:asciiTheme="minorHAnsi" w:hAnsiTheme="minorHAnsi"/>
          <w:sz w:val="24"/>
          <w:szCs w:val="24"/>
          <w:lang w:val="fr-FR"/>
        </w:rPr>
      </w:pPr>
      <w:r w:rsidRPr="004C0CA9">
        <w:rPr>
          <w:rFonts w:asciiTheme="minorHAnsi" w:hAnsiTheme="minorHAnsi"/>
          <w:noProof/>
          <w:sz w:val="24"/>
          <w:szCs w:val="24"/>
          <w:lang w:val="fr-FR"/>
        </w:rPr>
        <w:lastRenderedPageBreak/>
        <w:drawing>
          <wp:inline distT="0" distB="0" distL="0" distR="0" wp14:anchorId="5B124CC9" wp14:editId="3B6544DA">
            <wp:extent cx="1979875" cy="2039355"/>
            <wp:effectExtent l="0" t="0" r="1905" b="0"/>
            <wp:docPr id="1107597446" name="Image 1" descr="Une image contenant Caractère coloré, capture d’écran, motif,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97446" name="Image 1" descr="Une image contenant Caractère coloré, capture d’écran, motif, carré&#10;&#10;Le contenu généré par l’IA peut être incorrect."/>
                    <pic:cNvPicPr/>
                  </pic:nvPicPr>
                  <pic:blipFill>
                    <a:blip r:embed="rId13"/>
                    <a:stretch>
                      <a:fillRect/>
                    </a:stretch>
                  </pic:blipFill>
                  <pic:spPr>
                    <a:xfrm>
                      <a:off x="0" y="0"/>
                      <a:ext cx="1988675" cy="2048419"/>
                    </a:xfrm>
                    <a:prstGeom prst="rect">
                      <a:avLst/>
                    </a:prstGeom>
                  </pic:spPr>
                </pic:pic>
              </a:graphicData>
            </a:graphic>
          </wp:inline>
        </w:drawing>
      </w:r>
    </w:p>
    <w:p w14:paraId="69E38C27" w14:textId="3C2ABF28" w:rsidR="00CA0388" w:rsidRPr="00FD45B4" w:rsidRDefault="00CA0388" w:rsidP="00CA0388">
      <w:pPr>
        <w:shd w:val="clear" w:color="auto" w:fill="FFFFFF"/>
        <w:spacing w:before="240" w:after="240"/>
        <w:jc w:val="center"/>
        <w:rPr>
          <w:rFonts w:asciiTheme="minorHAnsi" w:hAnsiTheme="minorHAnsi"/>
          <w:b/>
          <w:bCs/>
          <w:sz w:val="24"/>
          <w:szCs w:val="24"/>
          <w:lang w:val="fr-FR"/>
        </w:rPr>
      </w:pPr>
      <w:r w:rsidRPr="004C0CA9">
        <w:rPr>
          <w:rFonts w:asciiTheme="minorHAnsi" w:hAnsiTheme="minorHAnsi"/>
          <w:b/>
          <w:bCs/>
          <w:sz w:val="24"/>
          <w:szCs w:val="24"/>
          <w:lang w:val="fr-FR"/>
        </w:rPr>
        <w:t>CONCLUSION</w:t>
      </w:r>
    </w:p>
    <w:p w14:paraId="48F5A292" w14:textId="77777777" w:rsidR="00CA0388" w:rsidRPr="00CA0388" w:rsidRDefault="00CA0388" w:rsidP="00CA0388">
      <w:pPr>
        <w:shd w:val="clear" w:color="auto" w:fill="FFFFFF"/>
        <w:spacing w:before="240" w:after="240"/>
        <w:rPr>
          <w:rFonts w:asciiTheme="minorHAnsi" w:hAnsiTheme="minorHAnsi"/>
          <w:sz w:val="24"/>
          <w:szCs w:val="24"/>
          <w:lang w:val="fr-FR"/>
        </w:rPr>
      </w:pPr>
      <w:r w:rsidRPr="00CA0388">
        <w:rPr>
          <w:rFonts w:asciiTheme="minorHAnsi" w:hAnsiTheme="minorHAnsi"/>
          <w:sz w:val="24"/>
          <w:szCs w:val="24"/>
          <w:lang w:val="fr-FR"/>
        </w:rPr>
        <w:t xml:space="preserve">Cette preuve de concept démontre clairement l’intérêt d’adopter des architectures récentes comme </w:t>
      </w:r>
      <w:r w:rsidRPr="00CA0388">
        <w:rPr>
          <w:rFonts w:asciiTheme="minorHAnsi" w:hAnsiTheme="minorHAnsi"/>
          <w:b/>
          <w:bCs/>
          <w:sz w:val="24"/>
          <w:szCs w:val="24"/>
          <w:lang w:val="fr-FR"/>
        </w:rPr>
        <w:t>ViT</w:t>
      </w:r>
      <w:r w:rsidRPr="00CA0388">
        <w:rPr>
          <w:rFonts w:asciiTheme="minorHAnsi" w:hAnsiTheme="minorHAnsi"/>
          <w:sz w:val="24"/>
          <w:szCs w:val="24"/>
          <w:lang w:val="fr-FR"/>
        </w:rPr>
        <w:t xml:space="preserve"> dans les tâches de classification d’images :</w:t>
      </w:r>
    </w:p>
    <w:p w14:paraId="126A9555" w14:textId="6A7F9550" w:rsidR="00CA0388" w:rsidRPr="00CA0388" w:rsidRDefault="00CA0388" w:rsidP="00B177AD">
      <w:pPr>
        <w:numPr>
          <w:ilvl w:val="0"/>
          <w:numId w:val="23"/>
        </w:numPr>
        <w:shd w:val="clear" w:color="auto" w:fill="FFFFFF"/>
        <w:spacing w:before="240" w:after="240"/>
        <w:rPr>
          <w:rFonts w:asciiTheme="minorHAnsi" w:hAnsiTheme="minorHAnsi"/>
          <w:sz w:val="24"/>
          <w:szCs w:val="24"/>
          <w:lang w:val="fr-FR"/>
        </w:rPr>
      </w:pPr>
      <w:r w:rsidRPr="00CA0388">
        <w:rPr>
          <w:rFonts w:asciiTheme="minorHAnsi" w:hAnsiTheme="minorHAnsi"/>
          <w:sz w:val="24"/>
          <w:szCs w:val="24"/>
          <w:lang w:val="fr-FR"/>
        </w:rPr>
        <w:t xml:space="preserve">Meilleures performances globales </w:t>
      </w:r>
    </w:p>
    <w:p w14:paraId="1DEF8CA3" w14:textId="658957E4" w:rsidR="00CA0388" w:rsidRPr="00CA0388" w:rsidRDefault="00CA0388" w:rsidP="00B177AD">
      <w:pPr>
        <w:numPr>
          <w:ilvl w:val="0"/>
          <w:numId w:val="23"/>
        </w:numPr>
        <w:shd w:val="clear" w:color="auto" w:fill="FFFFFF"/>
        <w:spacing w:before="240" w:after="240"/>
        <w:rPr>
          <w:rFonts w:asciiTheme="minorHAnsi" w:hAnsiTheme="minorHAnsi"/>
          <w:sz w:val="24"/>
          <w:szCs w:val="24"/>
          <w:lang w:val="fr-FR"/>
        </w:rPr>
      </w:pPr>
      <w:r w:rsidRPr="00CA0388">
        <w:rPr>
          <w:rFonts w:asciiTheme="minorHAnsi" w:hAnsiTheme="minorHAnsi"/>
          <w:sz w:val="24"/>
          <w:szCs w:val="24"/>
          <w:lang w:val="fr-FR"/>
        </w:rPr>
        <w:t xml:space="preserve">Robustesse </w:t>
      </w:r>
      <w:r w:rsidRPr="004C0CA9">
        <w:rPr>
          <w:rFonts w:asciiTheme="minorHAnsi" w:hAnsiTheme="minorHAnsi"/>
          <w:sz w:val="24"/>
          <w:szCs w:val="24"/>
          <w:lang w:val="fr-FR"/>
        </w:rPr>
        <w:t>inter classes</w:t>
      </w:r>
      <w:r w:rsidRPr="00CA0388">
        <w:rPr>
          <w:rFonts w:asciiTheme="minorHAnsi" w:hAnsiTheme="minorHAnsi"/>
          <w:sz w:val="24"/>
          <w:szCs w:val="24"/>
          <w:lang w:val="fr-FR"/>
        </w:rPr>
        <w:t xml:space="preserve"> accrue</w:t>
      </w:r>
    </w:p>
    <w:p w14:paraId="09F309E2" w14:textId="77777777" w:rsidR="00CA0388" w:rsidRPr="00CA0388" w:rsidRDefault="00CA0388" w:rsidP="00B177AD">
      <w:pPr>
        <w:numPr>
          <w:ilvl w:val="0"/>
          <w:numId w:val="23"/>
        </w:numPr>
        <w:shd w:val="clear" w:color="auto" w:fill="FFFFFF"/>
        <w:spacing w:before="240" w:after="240"/>
        <w:rPr>
          <w:rFonts w:asciiTheme="minorHAnsi" w:hAnsiTheme="minorHAnsi"/>
          <w:sz w:val="24"/>
          <w:szCs w:val="24"/>
          <w:lang w:val="fr-FR"/>
        </w:rPr>
      </w:pPr>
      <w:r w:rsidRPr="00CA0388">
        <w:rPr>
          <w:rFonts w:asciiTheme="minorHAnsi" w:hAnsiTheme="minorHAnsi"/>
          <w:sz w:val="24"/>
          <w:szCs w:val="24"/>
          <w:lang w:val="fr-FR"/>
        </w:rPr>
        <w:t>Interprétabilité intégrée via les mécanismes d’attention</w:t>
      </w:r>
    </w:p>
    <w:p w14:paraId="4BCECD36" w14:textId="77777777" w:rsidR="00CA0388" w:rsidRPr="00CA0388" w:rsidRDefault="00CA0388" w:rsidP="00B177AD">
      <w:pPr>
        <w:numPr>
          <w:ilvl w:val="0"/>
          <w:numId w:val="23"/>
        </w:numPr>
        <w:shd w:val="clear" w:color="auto" w:fill="FFFFFF"/>
        <w:spacing w:before="240" w:after="240"/>
        <w:rPr>
          <w:rFonts w:asciiTheme="minorHAnsi" w:hAnsiTheme="minorHAnsi"/>
          <w:sz w:val="24"/>
          <w:szCs w:val="24"/>
          <w:lang w:val="fr-FR"/>
        </w:rPr>
      </w:pPr>
      <w:r w:rsidRPr="00CA0388">
        <w:rPr>
          <w:rFonts w:asciiTheme="minorHAnsi" w:hAnsiTheme="minorHAnsi"/>
          <w:sz w:val="24"/>
          <w:szCs w:val="24"/>
          <w:lang w:val="fr-FR"/>
        </w:rPr>
        <w:t>Meilleure scalabilité pour des datasets complexes</w:t>
      </w:r>
    </w:p>
    <w:p w14:paraId="3A36F2F9" w14:textId="568305BB" w:rsidR="007D57E3" w:rsidRPr="007D57E3" w:rsidRDefault="00CA0388" w:rsidP="00C51E3E">
      <w:pPr>
        <w:shd w:val="clear" w:color="auto" w:fill="FFFFFF"/>
        <w:spacing w:before="240" w:after="240"/>
        <w:rPr>
          <w:rFonts w:asciiTheme="minorHAnsi" w:hAnsiTheme="minorHAnsi"/>
          <w:sz w:val="24"/>
          <w:szCs w:val="24"/>
          <w:lang w:val="fr-FR"/>
        </w:rPr>
      </w:pPr>
      <w:r w:rsidRPr="00CA0388">
        <w:rPr>
          <w:rFonts w:asciiTheme="minorHAnsi" w:hAnsiTheme="minorHAnsi"/>
          <w:sz w:val="24"/>
          <w:szCs w:val="24"/>
          <w:lang w:val="fr-FR"/>
        </w:rPr>
        <w:t xml:space="preserve">En conclusion, </w:t>
      </w:r>
      <w:r w:rsidRPr="00CA0388">
        <w:rPr>
          <w:rFonts w:asciiTheme="minorHAnsi" w:hAnsiTheme="minorHAnsi"/>
          <w:b/>
          <w:bCs/>
          <w:sz w:val="24"/>
          <w:szCs w:val="24"/>
          <w:lang w:val="fr-FR"/>
        </w:rPr>
        <w:t>ViT constitue une avancée majeure</w:t>
      </w:r>
      <w:r w:rsidRPr="00CA0388">
        <w:rPr>
          <w:rFonts w:asciiTheme="minorHAnsi" w:hAnsiTheme="minorHAnsi"/>
          <w:sz w:val="24"/>
          <w:szCs w:val="24"/>
          <w:lang w:val="fr-FR"/>
        </w:rPr>
        <w:t xml:space="preserve"> pour les problématiques de Computer Vision, et son intégration dans des pipelines de traitement d’images peut significativement améliorer la qualité des prédictions.</w:t>
      </w:r>
    </w:p>
    <w:p w14:paraId="69141A4A" w14:textId="2258AD69" w:rsidR="007D57E3" w:rsidRPr="007D57E3" w:rsidRDefault="007D57E3" w:rsidP="007D57E3">
      <w:pPr>
        <w:pBdr>
          <w:top w:val="nil"/>
          <w:left w:val="nil"/>
          <w:bottom w:val="nil"/>
          <w:right w:val="nil"/>
          <w:between w:val="nil"/>
        </w:pBdr>
        <w:shd w:val="clear" w:color="auto" w:fill="FFFFFF"/>
        <w:spacing w:before="240" w:after="240"/>
        <w:rPr>
          <w:rFonts w:asciiTheme="minorHAnsi" w:hAnsiTheme="minorHAnsi"/>
          <w:b/>
          <w:bCs/>
          <w:sz w:val="24"/>
          <w:szCs w:val="24"/>
          <w:lang w:val="fr-FR"/>
        </w:rPr>
      </w:pPr>
      <w:r w:rsidRPr="007D57E3">
        <w:rPr>
          <w:rFonts w:asciiTheme="minorHAnsi" w:hAnsiTheme="minorHAnsi"/>
          <w:b/>
          <w:bCs/>
          <w:sz w:val="24"/>
          <w:szCs w:val="24"/>
          <w:lang w:val="fr-FR"/>
        </w:rPr>
        <w:t>1. Feature Importance locale (au niveau d'une image)</w:t>
      </w:r>
    </w:p>
    <w:p w14:paraId="43416EEF" w14:textId="77777777" w:rsidR="007D57E3" w:rsidRPr="007D57E3" w:rsidRDefault="007D57E3" w:rsidP="007D57E3">
      <w:pPr>
        <w:pBdr>
          <w:top w:val="nil"/>
          <w:left w:val="nil"/>
          <w:bottom w:val="nil"/>
          <w:right w:val="nil"/>
          <w:between w:val="nil"/>
        </w:pBdr>
        <w:shd w:val="clear" w:color="auto" w:fill="FFFFFF"/>
        <w:spacing w:before="240" w:after="240"/>
        <w:rPr>
          <w:rFonts w:asciiTheme="minorHAnsi" w:hAnsiTheme="minorHAnsi"/>
          <w:sz w:val="24"/>
          <w:szCs w:val="24"/>
          <w:lang w:val="fr-FR"/>
        </w:rPr>
      </w:pPr>
      <w:r w:rsidRPr="007D57E3">
        <w:rPr>
          <w:rFonts w:asciiTheme="minorHAnsi" w:hAnsiTheme="minorHAnsi"/>
          <w:sz w:val="24"/>
          <w:szCs w:val="24"/>
          <w:lang w:val="fr-FR"/>
        </w:rPr>
        <w:t xml:space="preserve">Pour comprendre comment le modèle ViT prend ses décisions sur </w:t>
      </w:r>
      <w:r w:rsidRPr="007D57E3">
        <w:rPr>
          <w:rFonts w:asciiTheme="minorHAnsi" w:hAnsiTheme="minorHAnsi"/>
          <w:b/>
          <w:bCs/>
          <w:sz w:val="24"/>
          <w:szCs w:val="24"/>
          <w:lang w:val="fr-FR"/>
        </w:rPr>
        <w:t>une image individuelle</w:t>
      </w:r>
      <w:r w:rsidRPr="007D57E3">
        <w:rPr>
          <w:rFonts w:asciiTheme="minorHAnsi" w:hAnsiTheme="minorHAnsi"/>
          <w:sz w:val="24"/>
          <w:szCs w:val="24"/>
          <w:lang w:val="fr-FR"/>
        </w:rPr>
        <w:t xml:space="preserve">, nous avons utilisé une technique appelée </w:t>
      </w:r>
      <w:r w:rsidRPr="007D57E3">
        <w:rPr>
          <w:rFonts w:asciiTheme="minorHAnsi" w:hAnsiTheme="minorHAnsi"/>
          <w:b/>
          <w:bCs/>
          <w:sz w:val="24"/>
          <w:szCs w:val="24"/>
          <w:lang w:val="fr-FR"/>
        </w:rPr>
        <w:t xml:space="preserve">Attention </w:t>
      </w:r>
      <w:proofErr w:type="spellStart"/>
      <w:r w:rsidRPr="007D57E3">
        <w:rPr>
          <w:rFonts w:asciiTheme="minorHAnsi" w:hAnsiTheme="minorHAnsi"/>
          <w:b/>
          <w:bCs/>
          <w:sz w:val="24"/>
          <w:szCs w:val="24"/>
          <w:lang w:val="fr-FR"/>
        </w:rPr>
        <w:t>Rollout</w:t>
      </w:r>
      <w:proofErr w:type="spellEnd"/>
      <w:r w:rsidRPr="007D57E3">
        <w:rPr>
          <w:rFonts w:asciiTheme="minorHAnsi" w:hAnsiTheme="minorHAnsi"/>
          <w:sz w:val="24"/>
          <w:szCs w:val="24"/>
          <w:lang w:val="fr-FR"/>
        </w:rPr>
        <w:t xml:space="preserve">, qui exploite les </w:t>
      </w:r>
      <w:r w:rsidRPr="007D57E3">
        <w:rPr>
          <w:rFonts w:asciiTheme="minorHAnsi" w:hAnsiTheme="minorHAnsi"/>
          <w:b/>
          <w:bCs/>
          <w:sz w:val="24"/>
          <w:szCs w:val="24"/>
          <w:lang w:val="fr-FR"/>
        </w:rPr>
        <w:t>poids d’attention des couches internes</w:t>
      </w:r>
      <w:r w:rsidRPr="007D57E3">
        <w:rPr>
          <w:rFonts w:asciiTheme="minorHAnsi" w:hAnsiTheme="minorHAnsi"/>
          <w:sz w:val="24"/>
          <w:szCs w:val="24"/>
          <w:lang w:val="fr-FR"/>
        </w:rPr>
        <w:t xml:space="preserve"> du modèle.</w:t>
      </w:r>
    </w:p>
    <w:p w14:paraId="4049AFCD" w14:textId="77777777" w:rsidR="007D57E3" w:rsidRPr="007D57E3" w:rsidRDefault="007D57E3" w:rsidP="007D57E3">
      <w:pPr>
        <w:pBdr>
          <w:top w:val="nil"/>
          <w:left w:val="nil"/>
          <w:bottom w:val="nil"/>
          <w:right w:val="nil"/>
          <w:between w:val="nil"/>
        </w:pBdr>
        <w:shd w:val="clear" w:color="auto" w:fill="FFFFFF"/>
        <w:spacing w:before="240" w:after="240"/>
        <w:rPr>
          <w:rFonts w:asciiTheme="minorHAnsi" w:hAnsiTheme="minorHAnsi"/>
          <w:sz w:val="24"/>
          <w:szCs w:val="24"/>
          <w:lang w:val="fr-FR"/>
        </w:rPr>
      </w:pPr>
      <w:r w:rsidRPr="007D57E3">
        <w:rPr>
          <w:rFonts w:asciiTheme="minorHAnsi" w:hAnsiTheme="minorHAnsi"/>
          <w:sz w:val="24"/>
          <w:szCs w:val="24"/>
          <w:lang w:val="fr-FR"/>
        </w:rPr>
        <w:t xml:space="preserve">Cette méthode permet de visualiser </w:t>
      </w:r>
      <w:r w:rsidRPr="007D57E3">
        <w:rPr>
          <w:rFonts w:asciiTheme="minorHAnsi" w:hAnsiTheme="minorHAnsi"/>
          <w:b/>
          <w:bCs/>
          <w:sz w:val="24"/>
          <w:szCs w:val="24"/>
          <w:lang w:val="fr-FR"/>
        </w:rPr>
        <w:t>où le modèle "regarde" réellement</w:t>
      </w:r>
      <w:r w:rsidRPr="007D57E3">
        <w:rPr>
          <w:rFonts w:asciiTheme="minorHAnsi" w:hAnsiTheme="minorHAnsi"/>
          <w:sz w:val="24"/>
          <w:szCs w:val="24"/>
          <w:lang w:val="fr-FR"/>
        </w:rPr>
        <w:t xml:space="preserve"> lorsqu’il effectue une prédiction. Chaque image est découpée en </w:t>
      </w:r>
      <w:r w:rsidRPr="007D57E3">
        <w:rPr>
          <w:rFonts w:asciiTheme="minorHAnsi" w:hAnsiTheme="minorHAnsi"/>
          <w:b/>
          <w:bCs/>
          <w:sz w:val="24"/>
          <w:szCs w:val="24"/>
          <w:lang w:val="fr-FR"/>
        </w:rPr>
        <w:t>patches de 16×16 pixels</w:t>
      </w:r>
      <w:r w:rsidRPr="007D57E3">
        <w:rPr>
          <w:rFonts w:asciiTheme="minorHAnsi" w:hAnsiTheme="minorHAnsi"/>
          <w:sz w:val="24"/>
          <w:szCs w:val="24"/>
          <w:lang w:val="fr-FR"/>
        </w:rPr>
        <w:t>, et le modèle attribue un niveau d’attention à chacun d’eux.</w:t>
      </w:r>
    </w:p>
    <w:p w14:paraId="65EA114E" w14:textId="3F015E46" w:rsidR="007D57E3" w:rsidRPr="007D57E3" w:rsidRDefault="007D57E3" w:rsidP="007D57E3">
      <w:pPr>
        <w:pBdr>
          <w:top w:val="nil"/>
          <w:left w:val="nil"/>
          <w:bottom w:val="nil"/>
          <w:right w:val="nil"/>
          <w:between w:val="nil"/>
        </w:pBdr>
        <w:shd w:val="clear" w:color="auto" w:fill="FFFFFF"/>
        <w:spacing w:before="240" w:after="240"/>
        <w:rPr>
          <w:rFonts w:asciiTheme="minorHAnsi" w:hAnsiTheme="minorHAnsi"/>
          <w:sz w:val="24"/>
          <w:szCs w:val="24"/>
          <w:lang w:val="fr-FR"/>
        </w:rPr>
      </w:pPr>
      <w:r w:rsidRPr="007D57E3">
        <w:rPr>
          <w:rFonts w:asciiTheme="minorHAnsi" w:hAnsiTheme="minorHAnsi"/>
          <w:sz w:val="24"/>
          <w:szCs w:val="24"/>
          <w:lang w:val="fr-FR"/>
        </w:rPr>
        <w:t xml:space="preserve"> Sur les exemples testés, la carte d’attention locale montre une </w:t>
      </w:r>
      <w:r w:rsidRPr="007D57E3">
        <w:rPr>
          <w:rFonts w:asciiTheme="minorHAnsi" w:hAnsiTheme="minorHAnsi"/>
          <w:b/>
          <w:bCs/>
          <w:sz w:val="24"/>
          <w:szCs w:val="24"/>
          <w:lang w:val="fr-FR"/>
        </w:rPr>
        <w:t>forte concentration de l’attention sur les zones centrales</w:t>
      </w:r>
      <w:r w:rsidRPr="007D57E3">
        <w:rPr>
          <w:rFonts w:asciiTheme="minorHAnsi" w:hAnsiTheme="minorHAnsi"/>
          <w:sz w:val="24"/>
          <w:szCs w:val="24"/>
          <w:lang w:val="fr-FR"/>
        </w:rPr>
        <w:t xml:space="preserve"> de l’image, là où se situent souvent les produits. Cela confirme que le modèle apprend à focaliser son attention sur les régions visuellement discriminantes.</w:t>
      </w:r>
    </w:p>
    <w:p w14:paraId="5FA6C243" w14:textId="0255E66A" w:rsidR="007D57E3" w:rsidRPr="004C0CA9" w:rsidRDefault="007D57E3" w:rsidP="007D57E3">
      <w:pPr>
        <w:pBdr>
          <w:top w:val="nil"/>
          <w:left w:val="nil"/>
          <w:bottom w:val="nil"/>
          <w:right w:val="nil"/>
          <w:between w:val="nil"/>
        </w:pBdr>
        <w:shd w:val="clear" w:color="auto" w:fill="FFFFFF"/>
        <w:spacing w:before="240" w:after="240"/>
        <w:rPr>
          <w:rFonts w:asciiTheme="minorHAnsi" w:hAnsiTheme="minorHAnsi"/>
          <w:sz w:val="24"/>
          <w:szCs w:val="24"/>
          <w:lang w:val="fr-FR"/>
        </w:rPr>
      </w:pPr>
      <w:r w:rsidRPr="007D57E3">
        <w:rPr>
          <w:rFonts w:asciiTheme="minorHAnsi" w:hAnsiTheme="minorHAnsi"/>
          <w:sz w:val="24"/>
          <w:szCs w:val="24"/>
          <w:lang w:val="fr-FR"/>
        </w:rPr>
        <w:t xml:space="preserve"> Une </w:t>
      </w:r>
      <w:proofErr w:type="spellStart"/>
      <w:r w:rsidRPr="007D57E3">
        <w:rPr>
          <w:rFonts w:asciiTheme="minorHAnsi" w:hAnsiTheme="minorHAnsi"/>
          <w:b/>
          <w:bCs/>
          <w:sz w:val="24"/>
          <w:szCs w:val="24"/>
          <w:lang w:val="fr-FR"/>
        </w:rPr>
        <w:t>heatmap</w:t>
      </w:r>
      <w:proofErr w:type="spellEnd"/>
      <w:r w:rsidRPr="007D57E3">
        <w:rPr>
          <w:rFonts w:asciiTheme="minorHAnsi" w:hAnsiTheme="minorHAnsi"/>
          <w:b/>
          <w:bCs/>
          <w:sz w:val="24"/>
          <w:szCs w:val="24"/>
          <w:lang w:val="fr-FR"/>
        </w:rPr>
        <w:t xml:space="preserve"> est superposée à l’image</w:t>
      </w:r>
      <w:r w:rsidRPr="007D57E3">
        <w:rPr>
          <w:rFonts w:asciiTheme="minorHAnsi" w:hAnsiTheme="minorHAnsi"/>
          <w:sz w:val="24"/>
          <w:szCs w:val="24"/>
          <w:lang w:val="fr-FR"/>
        </w:rPr>
        <w:t xml:space="preserve"> pour illustrer clairement les régions d’intérêt du modèle. Ces visualisations permettent une </w:t>
      </w:r>
      <w:r w:rsidRPr="007D57E3">
        <w:rPr>
          <w:rFonts w:asciiTheme="minorHAnsi" w:hAnsiTheme="minorHAnsi"/>
          <w:b/>
          <w:bCs/>
          <w:sz w:val="24"/>
          <w:szCs w:val="24"/>
          <w:lang w:val="fr-FR"/>
        </w:rPr>
        <w:t>interprétation fine des décisions</w:t>
      </w:r>
      <w:r w:rsidRPr="007D57E3">
        <w:rPr>
          <w:rFonts w:asciiTheme="minorHAnsi" w:hAnsiTheme="minorHAnsi"/>
          <w:sz w:val="24"/>
          <w:szCs w:val="24"/>
          <w:lang w:val="fr-FR"/>
        </w:rPr>
        <w:t xml:space="preserve"> et renforcent la confiance dans le modèle.</w:t>
      </w:r>
    </w:p>
    <w:p w14:paraId="6D9F9414" w14:textId="12B6CB0B" w:rsidR="00D92B6F" w:rsidRPr="004C0CA9" w:rsidRDefault="00D92B6F" w:rsidP="00D92B6F">
      <w:pPr>
        <w:pBdr>
          <w:top w:val="nil"/>
          <w:left w:val="nil"/>
          <w:bottom w:val="nil"/>
          <w:right w:val="nil"/>
          <w:between w:val="nil"/>
        </w:pBdr>
        <w:shd w:val="clear" w:color="auto" w:fill="FFFFFF"/>
        <w:spacing w:before="240" w:after="240"/>
        <w:jc w:val="center"/>
        <w:rPr>
          <w:rFonts w:asciiTheme="minorHAnsi" w:hAnsiTheme="minorHAnsi"/>
          <w:i/>
          <w:iCs/>
          <w:sz w:val="24"/>
          <w:szCs w:val="24"/>
          <w:lang w:val="fr-FR"/>
        </w:rPr>
      </w:pPr>
      <w:r w:rsidRPr="004C0CA9">
        <w:rPr>
          <w:rFonts w:asciiTheme="minorHAnsi" w:hAnsiTheme="minorHAnsi"/>
          <w:i/>
          <w:iCs/>
          <w:sz w:val="24"/>
          <w:szCs w:val="24"/>
        </w:rPr>
        <w:t>Carte d’attention locale : le modèle se concentre sur les régions centrales de l’image testée</w:t>
      </w:r>
    </w:p>
    <w:p w14:paraId="1B7777E2" w14:textId="77777777" w:rsidR="007D57E3" w:rsidRPr="007D57E3" w:rsidRDefault="00DD0BDE" w:rsidP="007D57E3">
      <w:pPr>
        <w:pBdr>
          <w:top w:val="nil"/>
          <w:left w:val="nil"/>
          <w:bottom w:val="nil"/>
          <w:right w:val="nil"/>
          <w:between w:val="nil"/>
        </w:pBdr>
        <w:shd w:val="clear" w:color="auto" w:fill="FFFFFF"/>
        <w:spacing w:before="240" w:after="240"/>
        <w:rPr>
          <w:rFonts w:asciiTheme="minorHAnsi" w:hAnsiTheme="minorHAnsi"/>
          <w:sz w:val="24"/>
          <w:szCs w:val="24"/>
          <w:lang w:val="fr-FR"/>
        </w:rPr>
      </w:pPr>
      <w:r>
        <w:rPr>
          <w:rFonts w:asciiTheme="minorHAnsi" w:hAnsiTheme="minorHAnsi"/>
          <w:sz w:val="24"/>
          <w:szCs w:val="24"/>
          <w:lang w:val="fr-FR"/>
        </w:rPr>
        <w:pict w14:anchorId="01C7F71B">
          <v:rect id="_x0000_i1025" style="width:0;height:1.5pt" o:hralign="center" o:hrstd="t" o:hr="t" fillcolor="#a0a0a0" stroked="f"/>
        </w:pict>
      </w:r>
    </w:p>
    <w:p w14:paraId="513ED006" w14:textId="1A23694F" w:rsidR="007D57E3" w:rsidRPr="007D57E3" w:rsidRDefault="007D57E3" w:rsidP="007D57E3">
      <w:pPr>
        <w:pBdr>
          <w:top w:val="nil"/>
          <w:left w:val="nil"/>
          <w:bottom w:val="nil"/>
          <w:right w:val="nil"/>
          <w:between w:val="nil"/>
        </w:pBdr>
        <w:shd w:val="clear" w:color="auto" w:fill="FFFFFF"/>
        <w:spacing w:before="240" w:after="240"/>
        <w:rPr>
          <w:rFonts w:asciiTheme="minorHAnsi" w:hAnsiTheme="minorHAnsi"/>
          <w:b/>
          <w:bCs/>
          <w:sz w:val="24"/>
          <w:szCs w:val="24"/>
          <w:lang w:val="fr-FR"/>
        </w:rPr>
      </w:pPr>
      <w:r w:rsidRPr="007D57E3">
        <w:rPr>
          <w:rFonts w:asciiTheme="minorHAnsi" w:hAnsiTheme="minorHAnsi"/>
          <w:b/>
          <w:bCs/>
          <w:sz w:val="24"/>
          <w:szCs w:val="24"/>
          <w:lang w:val="fr-FR"/>
        </w:rPr>
        <w:t>2. Feature Importance globale (au niveau de l’ensemble du dataset)</w:t>
      </w:r>
    </w:p>
    <w:p w14:paraId="71BF557C" w14:textId="77777777" w:rsidR="007D57E3" w:rsidRPr="007D57E3" w:rsidRDefault="007D57E3" w:rsidP="007D57E3">
      <w:pPr>
        <w:pBdr>
          <w:top w:val="nil"/>
          <w:left w:val="nil"/>
          <w:bottom w:val="nil"/>
          <w:right w:val="nil"/>
          <w:between w:val="nil"/>
        </w:pBdr>
        <w:shd w:val="clear" w:color="auto" w:fill="FFFFFF"/>
        <w:spacing w:before="240" w:after="240"/>
        <w:rPr>
          <w:rFonts w:asciiTheme="minorHAnsi" w:hAnsiTheme="minorHAnsi"/>
          <w:sz w:val="24"/>
          <w:szCs w:val="24"/>
          <w:lang w:val="fr-FR"/>
        </w:rPr>
      </w:pPr>
      <w:r w:rsidRPr="007D57E3">
        <w:rPr>
          <w:rFonts w:asciiTheme="minorHAnsi" w:hAnsiTheme="minorHAnsi"/>
          <w:sz w:val="24"/>
          <w:szCs w:val="24"/>
          <w:lang w:val="fr-FR"/>
        </w:rPr>
        <w:lastRenderedPageBreak/>
        <w:t xml:space="preserve">En complément de l’analyse locale, nous avons généré une </w:t>
      </w:r>
      <w:r w:rsidRPr="007D57E3">
        <w:rPr>
          <w:rFonts w:asciiTheme="minorHAnsi" w:hAnsiTheme="minorHAnsi"/>
          <w:b/>
          <w:bCs/>
          <w:sz w:val="24"/>
          <w:szCs w:val="24"/>
          <w:lang w:val="fr-FR"/>
        </w:rPr>
        <w:t>carte d’attention moyenne</w:t>
      </w:r>
      <w:r w:rsidRPr="007D57E3">
        <w:rPr>
          <w:rFonts w:asciiTheme="minorHAnsi" w:hAnsiTheme="minorHAnsi"/>
          <w:sz w:val="24"/>
          <w:szCs w:val="24"/>
          <w:lang w:val="fr-FR"/>
        </w:rPr>
        <w:t xml:space="preserve"> sur un ensemble de plusieurs images issues du jeu de test.</w:t>
      </w:r>
    </w:p>
    <w:p w14:paraId="543F780C" w14:textId="77777777" w:rsidR="007D57E3" w:rsidRPr="007D57E3" w:rsidRDefault="007D57E3" w:rsidP="007D57E3">
      <w:pPr>
        <w:pBdr>
          <w:top w:val="nil"/>
          <w:left w:val="nil"/>
          <w:bottom w:val="nil"/>
          <w:right w:val="nil"/>
          <w:between w:val="nil"/>
        </w:pBdr>
        <w:shd w:val="clear" w:color="auto" w:fill="FFFFFF"/>
        <w:spacing w:before="240" w:after="240"/>
        <w:rPr>
          <w:rFonts w:asciiTheme="minorHAnsi" w:hAnsiTheme="minorHAnsi"/>
          <w:sz w:val="24"/>
          <w:szCs w:val="24"/>
          <w:lang w:val="fr-FR"/>
        </w:rPr>
      </w:pPr>
      <w:r w:rsidRPr="007D57E3">
        <w:rPr>
          <w:rFonts w:asciiTheme="minorHAnsi" w:hAnsiTheme="minorHAnsi"/>
          <w:sz w:val="24"/>
          <w:szCs w:val="24"/>
          <w:lang w:val="fr-FR"/>
        </w:rPr>
        <w:t xml:space="preserve">Cette </w:t>
      </w:r>
      <w:r w:rsidRPr="007D57E3">
        <w:rPr>
          <w:rFonts w:asciiTheme="minorHAnsi" w:hAnsiTheme="minorHAnsi"/>
          <w:b/>
          <w:bCs/>
          <w:sz w:val="24"/>
          <w:szCs w:val="24"/>
          <w:lang w:val="fr-FR"/>
        </w:rPr>
        <w:t>feature importance globale</w:t>
      </w:r>
      <w:r w:rsidRPr="007D57E3">
        <w:rPr>
          <w:rFonts w:asciiTheme="minorHAnsi" w:hAnsiTheme="minorHAnsi"/>
          <w:sz w:val="24"/>
          <w:szCs w:val="24"/>
          <w:lang w:val="fr-FR"/>
        </w:rPr>
        <w:t xml:space="preserve"> permet de dégager des tendances sur le comportement du modèle. La moyenne des poids d’attention du token [CLS] vers tous les patches révèle :</w:t>
      </w:r>
    </w:p>
    <w:p w14:paraId="21ED43E5" w14:textId="77777777" w:rsidR="007D57E3" w:rsidRPr="007D57E3" w:rsidRDefault="007D57E3" w:rsidP="007D57E3">
      <w:pPr>
        <w:numPr>
          <w:ilvl w:val="0"/>
          <w:numId w:val="20"/>
        </w:numPr>
        <w:pBdr>
          <w:top w:val="nil"/>
          <w:left w:val="nil"/>
          <w:bottom w:val="nil"/>
          <w:right w:val="nil"/>
          <w:between w:val="nil"/>
        </w:pBdr>
        <w:shd w:val="clear" w:color="auto" w:fill="FFFFFF"/>
        <w:spacing w:before="240" w:after="240"/>
        <w:rPr>
          <w:rFonts w:asciiTheme="minorHAnsi" w:hAnsiTheme="minorHAnsi"/>
          <w:sz w:val="24"/>
          <w:szCs w:val="24"/>
          <w:lang w:val="fr-FR"/>
        </w:rPr>
      </w:pPr>
      <w:r w:rsidRPr="007D57E3">
        <w:rPr>
          <w:rFonts w:asciiTheme="minorHAnsi" w:hAnsiTheme="minorHAnsi"/>
          <w:sz w:val="24"/>
          <w:szCs w:val="24"/>
          <w:lang w:val="fr-FR"/>
        </w:rPr>
        <w:t xml:space="preserve">Une </w:t>
      </w:r>
      <w:r w:rsidRPr="007D57E3">
        <w:rPr>
          <w:rFonts w:asciiTheme="minorHAnsi" w:hAnsiTheme="minorHAnsi"/>
          <w:b/>
          <w:bCs/>
          <w:sz w:val="24"/>
          <w:szCs w:val="24"/>
          <w:lang w:val="fr-FR"/>
        </w:rPr>
        <w:t>attention systématiquement concentrée au centre de l’image</w:t>
      </w:r>
    </w:p>
    <w:p w14:paraId="2652725F" w14:textId="77777777" w:rsidR="007D57E3" w:rsidRPr="007D57E3" w:rsidRDefault="007D57E3" w:rsidP="007D57E3">
      <w:pPr>
        <w:numPr>
          <w:ilvl w:val="0"/>
          <w:numId w:val="20"/>
        </w:numPr>
        <w:pBdr>
          <w:top w:val="nil"/>
          <w:left w:val="nil"/>
          <w:bottom w:val="nil"/>
          <w:right w:val="nil"/>
          <w:between w:val="nil"/>
        </w:pBdr>
        <w:shd w:val="clear" w:color="auto" w:fill="FFFFFF"/>
        <w:spacing w:before="240" w:after="240"/>
        <w:rPr>
          <w:rFonts w:asciiTheme="minorHAnsi" w:hAnsiTheme="minorHAnsi"/>
          <w:sz w:val="24"/>
          <w:szCs w:val="24"/>
          <w:lang w:val="fr-FR"/>
        </w:rPr>
      </w:pPr>
      <w:r w:rsidRPr="007D57E3">
        <w:rPr>
          <w:rFonts w:asciiTheme="minorHAnsi" w:hAnsiTheme="minorHAnsi"/>
          <w:sz w:val="24"/>
          <w:szCs w:val="24"/>
          <w:lang w:val="fr-FR"/>
        </w:rPr>
        <w:t xml:space="preserve">Une </w:t>
      </w:r>
      <w:r w:rsidRPr="007D57E3">
        <w:rPr>
          <w:rFonts w:asciiTheme="minorHAnsi" w:hAnsiTheme="minorHAnsi"/>
          <w:b/>
          <w:bCs/>
          <w:sz w:val="24"/>
          <w:szCs w:val="24"/>
          <w:lang w:val="fr-FR"/>
        </w:rPr>
        <w:t>faible importance accordée aux bords</w:t>
      </w:r>
      <w:r w:rsidRPr="007D57E3">
        <w:rPr>
          <w:rFonts w:asciiTheme="minorHAnsi" w:hAnsiTheme="minorHAnsi"/>
          <w:sz w:val="24"/>
          <w:szCs w:val="24"/>
          <w:lang w:val="fr-FR"/>
        </w:rPr>
        <w:t>, ce qui correspond à une stratégie d’attention efficace pour la classification d’objets centrés</w:t>
      </w:r>
    </w:p>
    <w:p w14:paraId="4D2E4986" w14:textId="75FC43DA" w:rsidR="00E25A74" w:rsidRPr="004C0CA9" w:rsidRDefault="007D57E3">
      <w:pPr>
        <w:pBdr>
          <w:top w:val="nil"/>
          <w:left w:val="nil"/>
          <w:bottom w:val="nil"/>
          <w:right w:val="nil"/>
          <w:between w:val="nil"/>
        </w:pBdr>
        <w:shd w:val="clear" w:color="auto" w:fill="FFFFFF"/>
        <w:spacing w:before="240" w:after="240"/>
        <w:rPr>
          <w:rFonts w:asciiTheme="minorHAnsi" w:hAnsiTheme="minorHAnsi"/>
          <w:sz w:val="24"/>
          <w:szCs w:val="24"/>
          <w:lang w:val="fr-FR"/>
        </w:rPr>
      </w:pPr>
      <w:r w:rsidRPr="007D57E3">
        <w:rPr>
          <w:rFonts w:asciiTheme="minorHAnsi" w:hAnsiTheme="minorHAnsi"/>
          <w:sz w:val="24"/>
          <w:szCs w:val="24"/>
          <w:lang w:val="fr-FR"/>
        </w:rPr>
        <w:t xml:space="preserve">Cette carte moyenne confirme que le modèle </w:t>
      </w:r>
      <w:r w:rsidRPr="007D57E3">
        <w:rPr>
          <w:rFonts w:asciiTheme="minorHAnsi" w:hAnsiTheme="minorHAnsi"/>
          <w:b/>
          <w:bCs/>
          <w:sz w:val="24"/>
          <w:szCs w:val="24"/>
          <w:lang w:val="fr-FR"/>
        </w:rPr>
        <w:t>extrait des régularités visuelles à grande échelle</w:t>
      </w:r>
      <w:r w:rsidRPr="007D57E3">
        <w:rPr>
          <w:rFonts w:asciiTheme="minorHAnsi" w:hAnsiTheme="minorHAnsi"/>
          <w:sz w:val="24"/>
          <w:szCs w:val="24"/>
          <w:lang w:val="fr-FR"/>
        </w:rPr>
        <w:t xml:space="preserve"> et qu’il a appris </w:t>
      </w:r>
      <w:r w:rsidRPr="007D57E3">
        <w:rPr>
          <w:rFonts w:asciiTheme="minorHAnsi" w:hAnsiTheme="minorHAnsi"/>
          <w:b/>
          <w:bCs/>
          <w:sz w:val="24"/>
          <w:szCs w:val="24"/>
          <w:lang w:val="fr-FR"/>
        </w:rPr>
        <w:t>une priorisation spatiale cohérente</w:t>
      </w:r>
      <w:r w:rsidRPr="007D57E3">
        <w:rPr>
          <w:rFonts w:asciiTheme="minorHAnsi" w:hAnsiTheme="minorHAnsi"/>
          <w:sz w:val="24"/>
          <w:szCs w:val="24"/>
          <w:lang w:val="fr-FR"/>
        </w:rPr>
        <w:t xml:space="preserve"> avec le contenu des images du dataset.</w:t>
      </w:r>
    </w:p>
    <w:p w14:paraId="39E6B450" w14:textId="77777777" w:rsidR="00972976" w:rsidRPr="00972976" w:rsidRDefault="00972976" w:rsidP="00972976">
      <w:pPr>
        <w:pBdr>
          <w:top w:val="nil"/>
          <w:left w:val="nil"/>
          <w:bottom w:val="nil"/>
          <w:right w:val="nil"/>
          <w:between w:val="nil"/>
        </w:pBdr>
        <w:shd w:val="clear" w:color="auto" w:fill="FFFFFF"/>
        <w:spacing w:before="240" w:after="240"/>
        <w:rPr>
          <w:rFonts w:asciiTheme="minorHAnsi" w:hAnsiTheme="minorHAnsi"/>
          <w:sz w:val="24"/>
          <w:szCs w:val="24"/>
          <w:lang w:val="fr-FR"/>
        </w:rPr>
      </w:pPr>
      <w:r w:rsidRPr="00972976">
        <w:rPr>
          <w:rFonts w:asciiTheme="minorHAnsi" w:hAnsiTheme="minorHAnsi"/>
          <w:sz w:val="24"/>
          <w:szCs w:val="24"/>
          <w:lang w:val="fr-FR"/>
        </w:rPr>
        <w:t>L’analyse des poids d’attention fournit une forme d’explicabilité intégrée au modèle ViT.</w:t>
      </w:r>
      <w:r w:rsidRPr="00972976">
        <w:rPr>
          <w:rFonts w:asciiTheme="minorHAnsi" w:hAnsiTheme="minorHAnsi"/>
          <w:sz w:val="24"/>
          <w:szCs w:val="24"/>
          <w:lang w:val="fr-FR"/>
        </w:rPr>
        <w:br/>
        <w:t>Elle permet de vérifier que le modèle se concentre sur les bonnes zones, d’identifier d’éventuelles erreurs de prédiction injustifiées, et de justifier ses décisions auprès d’un public non technique.</w:t>
      </w:r>
    </w:p>
    <w:p w14:paraId="69787EC4" w14:textId="3794CA1C" w:rsidR="005F37CC" w:rsidRPr="004C0CA9" w:rsidRDefault="00972976">
      <w:pPr>
        <w:pBdr>
          <w:top w:val="nil"/>
          <w:left w:val="nil"/>
          <w:bottom w:val="nil"/>
          <w:right w:val="nil"/>
          <w:between w:val="nil"/>
        </w:pBdr>
        <w:shd w:val="clear" w:color="auto" w:fill="FFFFFF"/>
        <w:spacing w:before="240" w:after="240"/>
        <w:rPr>
          <w:rFonts w:asciiTheme="minorHAnsi" w:hAnsiTheme="minorHAnsi"/>
          <w:sz w:val="24"/>
          <w:szCs w:val="24"/>
          <w:lang w:val="fr-FR"/>
        </w:rPr>
      </w:pPr>
      <w:r w:rsidRPr="00972976">
        <w:rPr>
          <w:rFonts w:asciiTheme="minorHAnsi" w:hAnsiTheme="minorHAnsi"/>
          <w:sz w:val="24"/>
          <w:szCs w:val="24"/>
          <w:lang w:val="fr-FR"/>
        </w:rPr>
        <w:t>En résumé, l’approche par Transformer ne se contente pas d’être performante : elle est aussi plus interprétable que les architectures CNN classiques.</w:t>
      </w:r>
    </w:p>
    <w:p w14:paraId="43CAFD4B" w14:textId="77777777" w:rsidR="00A35D9F" w:rsidRPr="004C0CA9" w:rsidRDefault="00A35D9F" w:rsidP="00A35D9F">
      <w:pPr>
        <w:pBdr>
          <w:top w:val="nil"/>
          <w:left w:val="nil"/>
          <w:bottom w:val="nil"/>
          <w:right w:val="nil"/>
          <w:between w:val="nil"/>
        </w:pBdr>
        <w:shd w:val="clear" w:color="auto" w:fill="FFFFFF"/>
        <w:spacing w:before="240" w:after="240"/>
        <w:contextualSpacing/>
        <w:jc w:val="center"/>
        <w:rPr>
          <w:rFonts w:asciiTheme="minorHAnsi" w:hAnsiTheme="minorHAnsi"/>
          <w:i/>
          <w:iCs/>
          <w:sz w:val="24"/>
          <w:szCs w:val="24"/>
          <w:lang w:val="fr-FR"/>
        </w:rPr>
      </w:pPr>
      <w:r w:rsidRPr="004C0CA9">
        <w:rPr>
          <w:rFonts w:asciiTheme="minorHAnsi" w:hAnsiTheme="minorHAnsi"/>
          <w:i/>
          <w:iCs/>
          <w:sz w:val="24"/>
          <w:szCs w:val="24"/>
          <w:lang w:val="fr-FR"/>
        </w:rPr>
        <w:t>Nous avons utilisé 3 images pour générer la carte d’attention.</w:t>
      </w:r>
    </w:p>
    <w:p w14:paraId="5D63F4EB" w14:textId="3556DEE9" w:rsidR="00A35D9F" w:rsidRPr="007D57E3" w:rsidRDefault="00A35D9F" w:rsidP="00A35D9F">
      <w:pPr>
        <w:pBdr>
          <w:top w:val="nil"/>
          <w:left w:val="nil"/>
          <w:bottom w:val="nil"/>
          <w:right w:val="nil"/>
          <w:between w:val="nil"/>
        </w:pBdr>
        <w:shd w:val="clear" w:color="auto" w:fill="FFFFFF"/>
        <w:spacing w:before="240" w:after="240"/>
        <w:contextualSpacing/>
        <w:jc w:val="center"/>
        <w:rPr>
          <w:rFonts w:asciiTheme="minorHAnsi" w:hAnsiTheme="minorHAnsi"/>
          <w:i/>
          <w:iCs/>
          <w:sz w:val="24"/>
          <w:szCs w:val="24"/>
          <w:lang w:val="fr-FR"/>
        </w:rPr>
      </w:pPr>
      <w:r w:rsidRPr="004C0CA9">
        <w:rPr>
          <w:rFonts w:asciiTheme="minorHAnsi" w:hAnsiTheme="minorHAnsi"/>
          <w:i/>
          <w:iCs/>
          <w:sz w:val="24"/>
          <w:szCs w:val="24"/>
        </w:rPr>
        <w:t xml:space="preserve">L’image affichée ci-dessus montre une attention </w:t>
      </w:r>
      <w:r w:rsidRPr="004C0CA9">
        <w:rPr>
          <w:rFonts w:asciiTheme="minorHAnsi" w:hAnsiTheme="minorHAnsi"/>
          <w:b/>
          <w:bCs/>
          <w:i/>
          <w:iCs/>
          <w:sz w:val="24"/>
          <w:szCs w:val="24"/>
        </w:rPr>
        <w:t>systématiquement centrée</w:t>
      </w:r>
    </w:p>
    <w:p w14:paraId="20774AFA" w14:textId="77777777" w:rsidR="00E25A74" w:rsidRPr="004C0CA9" w:rsidRDefault="00E25A74">
      <w:pPr>
        <w:pBdr>
          <w:top w:val="nil"/>
          <w:left w:val="nil"/>
          <w:bottom w:val="nil"/>
          <w:right w:val="nil"/>
          <w:between w:val="nil"/>
        </w:pBdr>
        <w:shd w:val="clear" w:color="auto" w:fill="FFFFFF"/>
        <w:spacing w:before="240" w:after="240"/>
        <w:rPr>
          <w:rFonts w:asciiTheme="minorHAnsi" w:hAnsiTheme="minorHAnsi"/>
          <w:sz w:val="24"/>
          <w:szCs w:val="24"/>
          <w:lang w:val="fr-FR"/>
        </w:rPr>
      </w:pPr>
    </w:p>
    <w:p w14:paraId="45E5C9B1" w14:textId="77777777" w:rsidR="00E25A74" w:rsidRPr="004C0CA9" w:rsidRDefault="00E25A74">
      <w:pPr>
        <w:pBdr>
          <w:top w:val="nil"/>
          <w:left w:val="nil"/>
          <w:bottom w:val="nil"/>
          <w:right w:val="nil"/>
          <w:between w:val="nil"/>
        </w:pBdr>
        <w:shd w:val="clear" w:color="auto" w:fill="FFFFFF"/>
        <w:spacing w:before="240" w:after="240"/>
        <w:rPr>
          <w:rFonts w:asciiTheme="minorHAnsi" w:hAnsiTheme="minorHAnsi"/>
          <w:sz w:val="24"/>
          <w:szCs w:val="24"/>
          <w:lang w:val="fr-FR"/>
        </w:rPr>
      </w:pPr>
    </w:p>
    <w:p w14:paraId="32F543F9" w14:textId="621A69F7" w:rsidR="00307991" w:rsidRPr="004C0CA9" w:rsidRDefault="00307991" w:rsidP="00307991">
      <w:pPr>
        <w:shd w:val="clear" w:color="auto" w:fill="FFFFFF"/>
        <w:spacing w:before="240" w:after="240"/>
        <w:jc w:val="center"/>
        <w:rPr>
          <w:rFonts w:asciiTheme="minorHAnsi" w:eastAsia="Inter" w:hAnsiTheme="minorHAnsi" w:cs="Inter"/>
          <w:color w:val="271A38"/>
          <w:sz w:val="24"/>
          <w:szCs w:val="24"/>
          <w:highlight w:val="white"/>
        </w:rPr>
      </w:pPr>
      <w:r w:rsidRPr="004C0CA9">
        <w:rPr>
          <w:rFonts w:asciiTheme="minorHAnsi" w:eastAsia="Inter" w:hAnsiTheme="minorHAnsi" w:cs="Inter"/>
          <w:b/>
          <w:sz w:val="32"/>
          <w:szCs w:val="32"/>
        </w:rPr>
        <w:t>Les limites et les améliorations possibles</w:t>
      </w:r>
    </w:p>
    <w:p w14:paraId="1FBD6EAF" w14:textId="77777777" w:rsidR="00F67061" w:rsidRPr="00F67061" w:rsidRDefault="00F67061" w:rsidP="00F67061">
      <w:pPr>
        <w:numPr>
          <w:ilvl w:val="0"/>
          <w:numId w:val="21"/>
        </w:numPr>
        <w:pBdr>
          <w:top w:val="nil"/>
          <w:left w:val="nil"/>
          <w:bottom w:val="nil"/>
          <w:right w:val="nil"/>
          <w:between w:val="nil"/>
        </w:pBdr>
        <w:shd w:val="clear" w:color="auto" w:fill="FFFFFF"/>
        <w:spacing w:before="240" w:after="240"/>
        <w:rPr>
          <w:rFonts w:asciiTheme="minorHAnsi" w:hAnsiTheme="minorHAnsi"/>
          <w:sz w:val="24"/>
          <w:szCs w:val="24"/>
          <w:lang w:val="fr-FR"/>
        </w:rPr>
      </w:pPr>
      <w:r w:rsidRPr="00F67061">
        <w:rPr>
          <w:rFonts w:asciiTheme="minorHAnsi" w:hAnsiTheme="minorHAnsi"/>
          <w:b/>
          <w:bCs/>
          <w:sz w:val="24"/>
          <w:szCs w:val="24"/>
          <w:lang w:val="fr-FR"/>
        </w:rPr>
        <w:t>Dépendance à un modèle pré-entraîné</w:t>
      </w:r>
      <w:r w:rsidRPr="00F67061">
        <w:rPr>
          <w:rFonts w:asciiTheme="minorHAnsi" w:hAnsiTheme="minorHAnsi"/>
          <w:sz w:val="24"/>
          <w:szCs w:val="24"/>
          <w:lang w:val="fr-FR"/>
        </w:rPr>
        <w:br/>
        <w:t xml:space="preserve">Le Vision Transformer (ViT) utilisé repose sur un entraînement préalable sur le </w:t>
      </w:r>
      <w:proofErr w:type="spellStart"/>
      <w:r w:rsidRPr="00F67061">
        <w:rPr>
          <w:rFonts w:asciiTheme="minorHAnsi" w:hAnsiTheme="minorHAnsi"/>
          <w:sz w:val="24"/>
          <w:szCs w:val="24"/>
          <w:lang w:val="fr-FR"/>
        </w:rPr>
        <w:t>dataset</w:t>
      </w:r>
      <w:proofErr w:type="spellEnd"/>
      <w:r w:rsidRPr="00F67061">
        <w:rPr>
          <w:rFonts w:asciiTheme="minorHAnsi" w:hAnsiTheme="minorHAnsi"/>
          <w:sz w:val="24"/>
          <w:szCs w:val="24"/>
          <w:lang w:val="fr-FR"/>
        </w:rPr>
        <w:t xml:space="preserve"> </w:t>
      </w:r>
      <w:proofErr w:type="spellStart"/>
      <w:r w:rsidRPr="00F67061">
        <w:rPr>
          <w:rFonts w:asciiTheme="minorHAnsi" w:hAnsiTheme="minorHAnsi"/>
          <w:sz w:val="24"/>
          <w:szCs w:val="24"/>
          <w:lang w:val="fr-FR"/>
        </w:rPr>
        <w:t>ImageNet</w:t>
      </w:r>
      <w:proofErr w:type="spellEnd"/>
      <w:r w:rsidRPr="00F67061">
        <w:rPr>
          <w:rFonts w:asciiTheme="minorHAnsi" w:hAnsiTheme="minorHAnsi"/>
          <w:sz w:val="24"/>
          <w:szCs w:val="24"/>
          <w:lang w:val="fr-FR"/>
        </w:rPr>
        <w:t xml:space="preserve">. Cela peut engendrer un </w:t>
      </w:r>
      <w:r w:rsidRPr="00F67061">
        <w:rPr>
          <w:rFonts w:asciiTheme="minorHAnsi" w:hAnsiTheme="minorHAnsi"/>
          <w:b/>
          <w:bCs/>
          <w:sz w:val="24"/>
          <w:szCs w:val="24"/>
          <w:lang w:val="fr-FR"/>
        </w:rPr>
        <w:t>biais de généralisation</w:t>
      </w:r>
      <w:r w:rsidRPr="00F67061">
        <w:rPr>
          <w:rFonts w:asciiTheme="minorHAnsi" w:hAnsiTheme="minorHAnsi"/>
          <w:sz w:val="24"/>
          <w:szCs w:val="24"/>
          <w:lang w:val="fr-FR"/>
        </w:rPr>
        <w:t xml:space="preserve"> si les caractéristiques visuelles des produits diffèrent fortement de celles du corpus d’origine.</w:t>
      </w:r>
    </w:p>
    <w:p w14:paraId="414BE5AC" w14:textId="77777777" w:rsidR="00F67061" w:rsidRPr="00F67061" w:rsidRDefault="00F67061" w:rsidP="00F67061">
      <w:pPr>
        <w:numPr>
          <w:ilvl w:val="0"/>
          <w:numId w:val="21"/>
        </w:numPr>
        <w:pBdr>
          <w:top w:val="nil"/>
          <w:left w:val="nil"/>
          <w:bottom w:val="nil"/>
          <w:right w:val="nil"/>
          <w:between w:val="nil"/>
        </w:pBdr>
        <w:shd w:val="clear" w:color="auto" w:fill="FFFFFF"/>
        <w:spacing w:before="240" w:after="240"/>
        <w:rPr>
          <w:rFonts w:asciiTheme="minorHAnsi" w:hAnsiTheme="minorHAnsi"/>
          <w:sz w:val="24"/>
          <w:szCs w:val="24"/>
          <w:lang w:val="fr-FR"/>
        </w:rPr>
      </w:pPr>
      <w:r w:rsidRPr="00F67061">
        <w:rPr>
          <w:rFonts w:asciiTheme="minorHAnsi" w:hAnsiTheme="minorHAnsi"/>
          <w:b/>
          <w:bCs/>
          <w:sz w:val="24"/>
          <w:szCs w:val="24"/>
          <w:lang w:val="fr-FR"/>
        </w:rPr>
        <w:t>Absence d’exploitation des données textuelles</w:t>
      </w:r>
      <w:r w:rsidRPr="00F67061">
        <w:rPr>
          <w:rFonts w:asciiTheme="minorHAnsi" w:hAnsiTheme="minorHAnsi"/>
          <w:sz w:val="24"/>
          <w:szCs w:val="24"/>
          <w:lang w:val="fr-FR"/>
        </w:rPr>
        <w:br/>
        <w:t xml:space="preserve">Dans cette preuve de concept, seules les </w:t>
      </w:r>
      <w:r w:rsidRPr="00F67061">
        <w:rPr>
          <w:rFonts w:asciiTheme="minorHAnsi" w:hAnsiTheme="minorHAnsi"/>
          <w:b/>
          <w:bCs/>
          <w:sz w:val="24"/>
          <w:szCs w:val="24"/>
          <w:lang w:val="fr-FR"/>
        </w:rPr>
        <w:t>images</w:t>
      </w:r>
      <w:r w:rsidRPr="00F67061">
        <w:rPr>
          <w:rFonts w:asciiTheme="minorHAnsi" w:hAnsiTheme="minorHAnsi"/>
          <w:sz w:val="24"/>
          <w:szCs w:val="24"/>
          <w:lang w:val="fr-FR"/>
        </w:rPr>
        <w:t xml:space="preserve"> ont été utilisées. Or, chaque produit est aussi accompagné d’une </w:t>
      </w:r>
      <w:r w:rsidRPr="00F67061">
        <w:rPr>
          <w:rFonts w:asciiTheme="minorHAnsi" w:hAnsiTheme="minorHAnsi"/>
          <w:b/>
          <w:bCs/>
          <w:sz w:val="24"/>
          <w:szCs w:val="24"/>
          <w:lang w:val="fr-FR"/>
        </w:rPr>
        <w:t>description textuelle riche</w:t>
      </w:r>
      <w:r w:rsidRPr="00F67061">
        <w:rPr>
          <w:rFonts w:asciiTheme="minorHAnsi" w:hAnsiTheme="minorHAnsi"/>
          <w:sz w:val="24"/>
          <w:szCs w:val="24"/>
          <w:lang w:val="fr-FR"/>
        </w:rPr>
        <w:t>, qui pourrait être exploitée pour améliorer la précision du classement.</w:t>
      </w:r>
    </w:p>
    <w:p w14:paraId="17B6D6DF" w14:textId="77777777" w:rsidR="00F67061" w:rsidRPr="00F67061" w:rsidRDefault="00F67061" w:rsidP="00F67061">
      <w:pPr>
        <w:numPr>
          <w:ilvl w:val="0"/>
          <w:numId w:val="21"/>
        </w:numPr>
        <w:pBdr>
          <w:top w:val="nil"/>
          <w:left w:val="nil"/>
          <w:bottom w:val="nil"/>
          <w:right w:val="nil"/>
          <w:between w:val="nil"/>
        </w:pBdr>
        <w:shd w:val="clear" w:color="auto" w:fill="FFFFFF"/>
        <w:spacing w:before="240" w:after="240"/>
        <w:rPr>
          <w:rFonts w:asciiTheme="minorHAnsi" w:hAnsiTheme="minorHAnsi"/>
          <w:sz w:val="24"/>
          <w:szCs w:val="24"/>
          <w:lang w:val="fr-FR"/>
        </w:rPr>
      </w:pPr>
      <w:r w:rsidRPr="00F67061">
        <w:rPr>
          <w:rFonts w:asciiTheme="minorHAnsi" w:hAnsiTheme="minorHAnsi"/>
          <w:b/>
          <w:bCs/>
          <w:sz w:val="24"/>
          <w:szCs w:val="24"/>
          <w:lang w:val="fr-FR"/>
        </w:rPr>
        <w:t>Temps de calcul et mémoire</w:t>
      </w:r>
      <w:r w:rsidRPr="00F67061">
        <w:rPr>
          <w:rFonts w:asciiTheme="minorHAnsi" w:hAnsiTheme="minorHAnsi"/>
          <w:sz w:val="24"/>
          <w:szCs w:val="24"/>
          <w:lang w:val="fr-FR"/>
        </w:rPr>
        <w:br/>
        <w:t xml:space="preserve">Les modèles Transformer appliqués aux images, bien que performants, sont </w:t>
      </w:r>
      <w:r w:rsidRPr="00F67061">
        <w:rPr>
          <w:rFonts w:asciiTheme="minorHAnsi" w:hAnsiTheme="minorHAnsi"/>
          <w:b/>
          <w:bCs/>
          <w:sz w:val="24"/>
          <w:szCs w:val="24"/>
          <w:lang w:val="fr-FR"/>
        </w:rPr>
        <w:t>plus gourmands en ressources</w:t>
      </w:r>
      <w:r w:rsidRPr="00F67061">
        <w:rPr>
          <w:rFonts w:asciiTheme="minorHAnsi" w:hAnsiTheme="minorHAnsi"/>
          <w:sz w:val="24"/>
          <w:szCs w:val="24"/>
          <w:lang w:val="fr-FR"/>
        </w:rPr>
        <w:t xml:space="preserve"> que les CNN classiques. Cela peut poser des contraintes en production ou sur de gros volumes.</w:t>
      </w:r>
    </w:p>
    <w:p w14:paraId="5C5DE541" w14:textId="77777777" w:rsidR="00F67061" w:rsidRPr="00F67061" w:rsidRDefault="00F67061" w:rsidP="00F67061">
      <w:pPr>
        <w:numPr>
          <w:ilvl w:val="0"/>
          <w:numId w:val="21"/>
        </w:numPr>
        <w:pBdr>
          <w:top w:val="nil"/>
          <w:left w:val="nil"/>
          <w:bottom w:val="nil"/>
          <w:right w:val="nil"/>
          <w:between w:val="nil"/>
        </w:pBdr>
        <w:shd w:val="clear" w:color="auto" w:fill="FFFFFF"/>
        <w:spacing w:before="240" w:after="240"/>
        <w:rPr>
          <w:rFonts w:asciiTheme="minorHAnsi" w:hAnsiTheme="minorHAnsi"/>
          <w:sz w:val="24"/>
          <w:szCs w:val="24"/>
          <w:lang w:val="fr-FR"/>
        </w:rPr>
      </w:pPr>
      <w:r w:rsidRPr="00F67061">
        <w:rPr>
          <w:rFonts w:asciiTheme="minorHAnsi" w:hAnsiTheme="minorHAnsi"/>
          <w:b/>
          <w:bCs/>
          <w:sz w:val="24"/>
          <w:szCs w:val="24"/>
          <w:lang w:val="fr-FR"/>
        </w:rPr>
        <w:t>Patch uniformes</w:t>
      </w:r>
      <w:r w:rsidRPr="00F67061">
        <w:rPr>
          <w:rFonts w:asciiTheme="minorHAnsi" w:hAnsiTheme="minorHAnsi"/>
          <w:sz w:val="24"/>
          <w:szCs w:val="24"/>
          <w:lang w:val="fr-FR"/>
        </w:rPr>
        <w:br/>
        <w:t xml:space="preserve">Le découpage de l’image en patches 16×16 est fixe, ce qui peut parfois </w:t>
      </w:r>
      <w:r w:rsidRPr="00F67061">
        <w:rPr>
          <w:rFonts w:asciiTheme="minorHAnsi" w:hAnsiTheme="minorHAnsi"/>
          <w:b/>
          <w:bCs/>
          <w:sz w:val="24"/>
          <w:szCs w:val="24"/>
          <w:lang w:val="fr-FR"/>
        </w:rPr>
        <w:t>perdre des détails fins</w:t>
      </w:r>
      <w:r w:rsidRPr="00F67061">
        <w:rPr>
          <w:rFonts w:asciiTheme="minorHAnsi" w:hAnsiTheme="minorHAnsi"/>
          <w:sz w:val="24"/>
          <w:szCs w:val="24"/>
          <w:lang w:val="fr-FR"/>
        </w:rPr>
        <w:t xml:space="preserve"> pour des objets petits ou mal centrés.</w:t>
      </w:r>
    </w:p>
    <w:p w14:paraId="1930C9F4" w14:textId="77777777" w:rsidR="00F67061" w:rsidRPr="00F67061" w:rsidRDefault="00DD0BDE" w:rsidP="00F67061">
      <w:pPr>
        <w:pBdr>
          <w:top w:val="nil"/>
          <w:left w:val="nil"/>
          <w:bottom w:val="nil"/>
          <w:right w:val="nil"/>
          <w:between w:val="nil"/>
        </w:pBdr>
        <w:shd w:val="clear" w:color="auto" w:fill="FFFFFF"/>
        <w:spacing w:before="240" w:after="240"/>
        <w:rPr>
          <w:rFonts w:asciiTheme="minorHAnsi" w:hAnsiTheme="minorHAnsi"/>
          <w:sz w:val="24"/>
          <w:szCs w:val="24"/>
          <w:lang w:val="fr-FR"/>
        </w:rPr>
      </w:pPr>
      <w:r>
        <w:rPr>
          <w:rFonts w:asciiTheme="minorHAnsi" w:hAnsiTheme="minorHAnsi"/>
          <w:sz w:val="24"/>
          <w:szCs w:val="24"/>
          <w:lang w:val="fr-FR"/>
        </w:rPr>
        <w:lastRenderedPageBreak/>
        <w:pict w14:anchorId="2A16DC3C">
          <v:rect id="_x0000_i1026" style="width:0;height:1.5pt" o:hralign="center" o:hrstd="t" o:hr="t" fillcolor="#a0a0a0" stroked="f"/>
        </w:pict>
      </w:r>
    </w:p>
    <w:p w14:paraId="7FC05939" w14:textId="2317E963" w:rsidR="00F67061" w:rsidRPr="00F67061" w:rsidRDefault="00F67061" w:rsidP="00F67061">
      <w:pPr>
        <w:pBdr>
          <w:top w:val="nil"/>
          <w:left w:val="nil"/>
          <w:bottom w:val="nil"/>
          <w:right w:val="nil"/>
          <w:between w:val="nil"/>
        </w:pBdr>
        <w:shd w:val="clear" w:color="auto" w:fill="FFFFFF"/>
        <w:spacing w:before="240" w:after="240"/>
        <w:rPr>
          <w:rFonts w:asciiTheme="minorHAnsi" w:hAnsiTheme="minorHAnsi"/>
          <w:b/>
          <w:bCs/>
          <w:sz w:val="24"/>
          <w:szCs w:val="24"/>
          <w:lang w:val="fr-FR"/>
        </w:rPr>
      </w:pPr>
      <w:r w:rsidRPr="00F67061">
        <w:rPr>
          <w:rFonts w:asciiTheme="minorHAnsi" w:hAnsiTheme="minorHAnsi"/>
          <w:b/>
          <w:bCs/>
          <w:sz w:val="24"/>
          <w:szCs w:val="24"/>
          <w:lang w:val="fr-FR"/>
        </w:rPr>
        <w:t xml:space="preserve"> Pistes d’amélioration envisagées</w:t>
      </w:r>
    </w:p>
    <w:p w14:paraId="112BD9C5" w14:textId="77777777" w:rsidR="00F67061" w:rsidRPr="00F67061" w:rsidRDefault="00F67061" w:rsidP="00F67061">
      <w:pPr>
        <w:numPr>
          <w:ilvl w:val="0"/>
          <w:numId w:val="22"/>
        </w:numPr>
        <w:pBdr>
          <w:top w:val="nil"/>
          <w:left w:val="nil"/>
          <w:bottom w:val="nil"/>
          <w:right w:val="nil"/>
          <w:between w:val="nil"/>
        </w:pBdr>
        <w:shd w:val="clear" w:color="auto" w:fill="FFFFFF"/>
        <w:spacing w:before="240" w:after="240"/>
        <w:rPr>
          <w:rFonts w:asciiTheme="minorHAnsi" w:hAnsiTheme="minorHAnsi"/>
          <w:sz w:val="24"/>
          <w:szCs w:val="24"/>
          <w:lang w:val="fr-FR"/>
        </w:rPr>
      </w:pPr>
      <w:r w:rsidRPr="00F67061">
        <w:rPr>
          <w:rFonts w:asciiTheme="minorHAnsi" w:hAnsiTheme="minorHAnsi"/>
          <w:b/>
          <w:bCs/>
          <w:sz w:val="24"/>
          <w:szCs w:val="24"/>
          <w:lang w:val="fr-FR"/>
        </w:rPr>
        <w:t>Fusion Multimodale (Image + Texte)</w:t>
      </w:r>
      <w:r w:rsidRPr="00F67061">
        <w:rPr>
          <w:rFonts w:asciiTheme="minorHAnsi" w:hAnsiTheme="minorHAnsi"/>
          <w:sz w:val="24"/>
          <w:szCs w:val="24"/>
          <w:lang w:val="fr-FR"/>
        </w:rPr>
        <w:br/>
        <w:t xml:space="preserve">Intégrer une modélisation conjointe des images et des descriptions via des architectures </w:t>
      </w:r>
      <w:r w:rsidRPr="00F67061">
        <w:rPr>
          <w:rFonts w:asciiTheme="minorHAnsi" w:hAnsiTheme="minorHAnsi"/>
          <w:b/>
          <w:bCs/>
          <w:sz w:val="24"/>
          <w:szCs w:val="24"/>
          <w:lang w:val="fr-FR"/>
        </w:rPr>
        <w:t>multimodales</w:t>
      </w:r>
      <w:r w:rsidRPr="00F67061">
        <w:rPr>
          <w:rFonts w:asciiTheme="minorHAnsi" w:hAnsiTheme="minorHAnsi"/>
          <w:sz w:val="24"/>
          <w:szCs w:val="24"/>
          <w:lang w:val="fr-FR"/>
        </w:rPr>
        <w:t xml:space="preserve">, comme </w:t>
      </w:r>
      <w:r w:rsidRPr="00F67061">
        <w:rPr>
          <w:rFonts w:asciiTheme="minorHAnsi" w:hAnsiTheme="minorHAnsi"/>
          <w:b/>
          <w:bCs/>
          <w:sz w:val="24"/>
          <w:szCs w:val="24"/>
          <w:lang w:val="fr-FR"/>
        </w:rPr>
        <w:t>CLIP</w:t>
      </w:r>
      <w:r w:rsidRPr="00F67061">
        <w:rPr>
          <w:rFonts w:asciiTheme="minorHAnsi" w:hAnsiTheme="minorHAnsi"/>
          <w:sz w:val="24"/>
          <w:szCs w:val="24"/>
          <w:lang w:val="fr-FR"/>
        </w:rPr>
        <w:t xml:space="preserve"> ou des Transformers bimodaux (ex. : </w:t>
      </w:r>
      <w:proofErr w:type="spellStart"/>
      <w:r w:rsidRPr="00F67061">
        <w:rPr>
          <w:rFonts w:asciiTheme="minorHAnsi" w:hAnsiTheme="minorHAnsi"/>
          <w:sz w:val="24"/>
          <w:szCs w:val="24"/>
          <w:lang w:val="fr-FR"/>
        </w:rPr>
        <w:t>ViLT</w:t>
      </w:r>
      <w:proofErr w:type="spellEnd"/>
      <w:r w:rsidRPr="00F67061">
        <w:rPr>
          <w:rFonts w:asciiTheme="minorHAnsi" w:hAnsiTheme="minorHAnsi"/>
          <w:sz w:val="24"/>
          <w:szCs w:val="24"/>
          <w:lang w:val="fr-FR"/>
        </w:rPr>
        <w:t xml:space="preserve">), permettrait de </w:t>
      </w:r>
      <w:r w:rsidRPr="00F67061">
        <w:rPr>
          <w:rFonts w:asciiTheme="minorHAnsi" w:hAnsiTheme="minorHAnsi"/>
          <w:b/>
          <w:bCs/>
          <w:sz w:val="24"/>
          <w:szCs w:val="24"/>
          <w:lang w:val="fr-FR"/>
        </w:rPr>
        <w:t>capturer des signaux complémentaires</w:t>
      </w:r>
      <w:r w:rsidRPr="00F67061">
        <w:rPr>
          <w:rFonts w:asciiTheme="minorHAnsi" w:hAnsiTheme="minorHAnsi"/>
          <w:sz w:val="24"/>
          <w:szCs w:val="24"/>
          <w:lang w:val="fr-FR"/>
        </w:rPr>
        <w:t>.</w:t>
      </w:r>
    </w:p>
    <w:p w14:paraId="5A4E09FF" w14:textId="77777777" w:rsidR="00F67061" w:rsidRPr="00F67061" w:rsidRDefault="00F67061" w:rsidP="00F67061">
      <w:pPr>
        <w:numPr>
          <w:ilvl w:val="0"/>
          <w:numId w:val="22"/>
        </w:numPr>
        <w:pBdr>
          <w:top w:val="nil"/>
          <w:left w:val="nil"/>
          <w:bottom w:val="nil"/>
          <w:right w:val="nil"/>
          <w:between w:val="nil"/>
        </w:pBdr>
        <w:shd w:val="clear" w:color="auto" w:fill="FFFFFF"/>
        <w:spacing w:before="240" w:after="240"/>
        <w:rPr>
          <w:rFonts w:asciiTheme="minorHAnsi" w:hAnsiTheme="minorHAnsi"/>
          <w:sz w:val="24"/>
          <w:szCs w:val="24"/>
          <w:lang w:val="fr-FR"/>
        </w:rPr>
      </w:pPr>
      <w:r w:rsidRPr="00F67061">
        <w:rPr>
          <w:rFonts w:asciiTheme="minorHAnsi" w:hAnsiTheme="minorHAnsi"/>
          <w:b/>
          <w:bCs/>
          <w:sz w:val="24"/>
          <w:szCs w:val="24"/>
          <w:lang w:val="fr-FR"/>
        </w:rPr>
        <w:t>Data Augmentation ciblée</w:t>
      </w:r>
      <w:r w:rsidRPr="00F67061">
        <w:rPr>
          <w:rFonts w:asciiTheme="minorHAnsi" w:hAnsiTheme="minorHAnsi"/>
          <w:sz w:val="24"/>
          <w:szCs w:val="24"/>
          <w:lang w:val="fr-FR"/>
        </w:rPr>
        <w:br/>
        <w:t xml:space="preserve">Appliquer des techniques comme </w:t>
      </w:r>
      <w:proofErr w:type="spellStart"/>
      <w:r w:rsidRPr="00F67061">
        <w:rPr>
          <w:rFonts w:asciiTheme="minorHAnsi" w:hAnsiTheme="minorHAnsi"/>
          <w:b/>
          <w:bCs/>
          <w:sz w:val="24"/>
          <w:szCs w:val="24"/>
          <w:lang w:val="fr-FR"/>
        </w:rPr>
        <w:t>MixUp</w:t>
      </w:r>
      <w:proofErr w:type="spellEnd"/>
      <w:r w:rsidRPr="00F67061">
        <w:rPr>
          <w:rFonts w:asciiTheme="minorHAnsi" w:hAnsiTheme="minorHAnsi"/>
          <w:sz w:val="24"/>
          <w:szCs w:val="24"/>
          <w:lang w:val="fr-FR"/>
        </w:rPr>
        <w:t xml:space="preserve">, </w:t>
      </w:r>
      <w:proofErr w:type="spellStart"/>
      <w:r w:rsidRPr="00F67061">
        <w:rPr>
          <w:rFonts w:asciiTheme="minorHAnsi" w:hAnsiTheme="minorHAnsi"/>
          <w:b/>
          <w:bCs/>
          <w:sz w:val="24"/>
          <w:szCs w:val="24"/>
          <w:lang w:val="fr-FR"/>
        </w:rPr>
        <w:t>CutMix</w:t>
      </w:r>
      <w:proofErr w:type="spellEnd"/>
      <w:r w:rsidRPr="00F67061">
        <w:rPr>
          <w:rFonts w:asciiTheme="minorHAnsi" w:hAnsiTheme="minorHAnsi"/>
          <w:sz w:val="24"/>
          <w:szCs w:val="24"/>
          <w:lang w:val="fr-FR"/>
        </w:rPr>
        <w:t xml:space="preserve">, ou des </w:t>
      </w:r>
      <w:r w:rsidRPr="00F67061">
        <w:rPr>
          <w:rFonts w:asciiTheme="minorHAnsi" w:hAnsiTheme="minorHAnsi"/>
          <w:b/>
          <w:bCs/>
          <w:sz w:val="24"/>
          <w:szCs w:val="24"/>
          <w:lang w:val="fr-FR"/>
        </w:rPr>
        <w:t>transformations de style</w:t>
      </w:r>
      <w:r w:rsidRPr="00F67061">
        <w:rPr>
          <w:rFonts w:asciiTheme="minorHAnsi" w:hAnsiTheme="minorHAnsi"/>
          <w:sz w:val="24"/>
          <w:szCs w:val="24"/>
          <w:lang w:val="fr-FR"/>
        </w:rPr>
        <w:t xml:space="preserve"> permettrait d’augmenter la diversité du jeu d’entraînement, réduisant le surapprentissage et améliorant la robustesse.</w:t>
      </w:r>
    </w:p>
    <w:p w14:paraId="7EE254A6" w14:textId="77777777" w:rsidR="00F67061" w:rsidRPr="00F67061" w:rsidRDefault="00F67061" w:rsidP="00F67061">
      <w:pPr>
        <w:numPr>
          <w:ilvl w:val="0"/>
          <w:numId w:val="22"/>
        </w:numPr>
        <w:pBdr>
          <w:top w:val="nil"/>
          <w:left w:val="nil"/>
          <w:bottom w:val="nil"/>
          <w:right w:val="nil"/>
          <w:between w:val="nil"/>
        </w:pBdr>
        <w:shd w:val="clear" w:color="auto" w:fill="FFFFFF"/>
        <w:spacing w:before="240" w:after="240"/>
        <w:rPr>
          <w:rFonts w:asciiTheme="minorHAnsi" w:hAnsiTheme="minorHAnsi"/>
          <w:sz w:val="24"/>
          <w:szCs w:val="24"/>
          <w:lang w:val="fr-FR"/>
        </w:rPr>
      </w:pPr>
      <w:r w:rsidRPr="00F67061">
        <w:rPr>
          <w:rFonts w:asciiTheme="minorHAnsi" w:hAnsiTheme="minorHAnsi"/>
          <w:b/>
          <w:bCs/>
          <w:sz w:val="24"/>
          <w:szCs w:val="24"/>
          <w:lang w:val="fr-FR"/>
        </w:rPr>
        <w:t>Fine-tuning sur plus d’</w:t>
      </w:r>
      <w:proofErr w:type="spellStart"/>
      <w:r w:rsidRPr="00F67061">
        <w:rPr>
          <w:rFonts w:asciiTheme="minorHAnsi" w:hAnsiTheme="minorHAnsi"/>
          <w:b/>
          <w:bCs/>
          <w:sz w:val="24"/>
          <w:szCs w:val="24"/>
          <w:lang w:val="fr-FR"/>
        </w:rPr>
        <w:t>epochs</w:t>
      </w:r>
      <w:proofErr w:type="spellEnd"/>
      <w:r w:rsidRPr="00F67061">
        <w:rPr>
          <w:rFonts w:asciiTheme="minorHAnsi" w:hAnsiTheme="minorHAnsi"/>
          <w:b/>
          <w:bCs/>
          <w:sz w:val="24"/>
          <w:szCs w:val="24"/>
          <w:lang w:val="fr-FR"/>
        </w:rPr>
        <w:t xml:space="preserve"> avec plan d’apprentissage</w:t>
      </w:r>
      <w:r w:rsidRPr="00F67061">
        <w:rPr>
          <w:rFonts w:asciiTheme="minorHAnsi" w:hAnsiTheme="minorHAnsi"/>
          <w:sz w:val="24"/>
          <w:szCs w:val="24"/>
          <w:lang w:val="fr-FR"/>
        </w:rPr>
        <w:br/>
        <w:t xml:space="preserve">Optimiser le taux d’apprentissage avec des </w:t>
      </w:r>
      <w:proofErr w:type="spellStart"/>
      <w:r w:rsidRPr="00F67061">
        <w:rPr>
          <w:rFonts w:asciiTheme="minorHAnsi" w:hAnsiTheme="minorHAnsi"/>
          <w:b/>
          <w:bCs/>
          <w:sz w:val="24"/>
          <w:szCs w:val="24"/>
          <w:lang w:val="fr-FR"/>
        </w:rPr>
        <w:t>schedulers</w:t>
      </w:r>
      <w:proofErr w:type="spellEnd"/>
      <w:r w:rsidRPr="00F67061">
        <w:rPr>
          <w:rFonts w:asciiTheme="minorHAnsi" w:hAnsiTheme="minorHAnsi"/>
          <w:sz w:val="24"/>
          <w:szCs w:val="24"/>
          <w:lang w:val="fr-FR"/>
        </w:rPr>
        <w:t>, entraîner sur plus d’</w:t>
      </w:r>
      <w:proofErr w:type="spellStart"/>
      <w:r w:rsidRPr="00F67061">
        <w:rPr>
          <w:rFonts w:asciiTheme="minorHAnsi" w:hAnsiTheme="minorHAnsi"/>
          <w:sz w:val="24"/>
          <w:szCs w:val="24"/>
          <w:lang w:val="fr-FR"/>
        </w:rPr>
        <w:t>epochs</w:t>
      </w:r>
      <w:proofErr w:type="spellEnd"/>
      <w:r w:rsidRPr="00F67061">
        <w:rPr>
          <w:rFonts w:asciiTheme="minorHAnsi" w:hAnsiTheme="minorHAnsi"/>
          <w:sz w:val="24"/>
          <w:szCs w:val="24"/>
          <w:lang w:val="fr-FR"/>
        </w:rPr>
        <w:t xml:space="preserve"> avec early </w:t>
      </w:r>
      <w:proofErr w:type="spellStart"/>
      <w:r w:rsidRPr="00F67061">
        <w:rPr>
          <w:rFonts w:asciiTheme="minorHAnsi" w:hAnsiTheme="minorHAnsi"/>
          <w:sz w:val="24"/>
          <w:szCs w:val="24"/>
          <w:lang w:val="fr-FR"/>
        </w:rPr>
        <w:t>stopping</w:t>
      </w:r>
      <w:proofErr w:type="spellEnd"/>
      <w:r w:rsidRPr="00F67061">
        <w:rPr>
          <w:rFonts w:asciiTheme="minorHAnsi" w:hAnsiTheme="minorHAnsi"/>
          <w:sz w:val="24"/>
          <w:szCs w:val="24"/>
          <w:lang w:val="fr-FR"/>
        </w:rPr>
        <w:t>, ou utiliser la validation croisée pour affiner les hyperparamètres.</w:t>
      </w:r>
    </w:p>
    <w:p w14:paraId="4BD65C6A" w14:textId="77777777" w:rsidR="00F67061" w:rsidRPr="00F67061" w:rsidRDefault="00F67061" w:rsidP="00F67061">
      <w:pPr>
        <w:numPr>
          <w:ilvl w:val="0"/>
          <w:numId w:val="22"/>
        </w:numPr>
        <w:pBdr>
          <w:top w:val="nil"/>
          <w:left w:val="nil"/>
          <w:bottom w:val="nil"/>
          <w:right w:val="nil"/>
          <w:between w:val="nil"/>
        </w:pBdr>
        <w:shd w:val="clear" w:color="auto" w:fill="FFFFFF"/>
        <w:spacing w:before="240" w:after="240"/>
        <w:rPr>
          <w:rFonts w:asciiTheme="minorHAnsi" w:hAnsiTheme="minorHAnsi"/>
          <w:sz w:val="24"/>
          <w:szCs w:val="24"/>
          <w:lang w:val="fr-FR"/>
        </w:rPr>
      </w:pPr>
      <w:r w:rsidRPr="00F67061">
        <w:rPr>
          <w:rFonts w:asciiTheme="minorHAnsi" w:hAnsiTheme="minorHAnsi"/>
          <w:b/>
          <w:bCs/>
          <w:sz w:val="24"/>
          <w:szCs w:val="24"/>
          <w:lang w:val="fr-FR"/>
        </w:rPr>
        <w:t>Explicabilité avancée</w:t>
      </w:r>
      <w:r w:rsidRPr="00F67061">
        <w:rPr>
          <w:rFonts w:asciiTheme="minorHAnsi" w:hAnsiTheme="minorHAnsi"/>
          <w:sz w:val="24"/>
          <w:szCs w:val="24"/>
          <w:lang w:val="fr-FR"/>
        </w:rPr>
        <w:br/>
        <w:t xml:space="preserve">En complément des cartes d’attention, intégrer des outils d’explicabilité visuelle comme </w:t>
      </w:r>
      <w:r w:rsidRPr="00F67061">
        <w:rPr>
          <w:rFonts w:asciiTheme="minorHAnsi" w:hAnsiTheme="minorHAnsi"/>
          <w:b/>
          <w:bCs/>
          <w:sz w:val="24"/>
          <w:szCs w:val="24"/>
          <w:lang w:val="fr-FR"/>
        </w:rPr>
        <w:t>Grad-CAM pour ViT</w:t>
      </w:r>
      <w:r w:rsidRPr="00F67061">
        <w:rPr>
          <w:rFonts w:asciiTheme="minorHAnsi" w:hAnsiTheme="minorHAnsi"/>
          <w:sz w:val="24"/>
          <w:szCs w:val="24"/>
          <w:lang w:val="fr-FR"/>
        </w:rPr>
        <w:t xml:space="preserve"> ou </w:t>
      </w:r>
      <w:r w:rsidRPr="00F67061">
        <w:rPr>
          <w:rFonts w:asciiTheme="minorHAnsi" w:hAnsiTheme="minorHAnsi"/>
          <w:b/>
          <w:bCs/>
          <w:sz w:val="24"/>
          <w:szCs w:val="24"/>
          <w:lang w:val="fr-FR"/>
        </w:rPr>
        <w:t>LIME sur les sorties du modèle</w:t>
      </w:r>
      <w:r w:rsidRPr="00F67061">
        <w:rPr>
          <w:rFonts w:asciiTheme="minorHAnsi" w:hAnsiTheme="minorHAnsi"/>
          <w:sz w:val="24"/>
          <w:szCs w:val="24"/>
          <w:lang w:val="fr-FR"/>
        </w:rPr>
        <w:t xml:space="preserve"> permettrait une </w:t>
      </w:r>
      <w:r w:rsidRPr="00F67061">
        <w:rPr>
          <w:rFonts w:asciiTheme="minorHAnsi" w:hAnsiTheme="minorHAnsi"/>
          <w:b/>
          <w:bCs/>
          <w:sz w:val="24"/>
          <w:szCs w:val="24"/>
          <w:lang w:val="fr-FR"/>
        </w:rPr>
        <w:t>interprétation plus fine</w:t>
      </w:r>
      <w:r w:rsidRPr="00F67061">
        <w:rPr>
          <w:rFonts w:asciiTheme="minorHAnsi" w:hAnsiTheme="minorHAnsi"/>
          <w:sz w:val="24"/>
          <w:szCs w:val="24"/>
          <w:lang w:val="fr-FR"/>
        </w:rPr>
        <w:t xml:space="preserve"> des décisions, même en cas d’erreur.</w:t>
      </w:r>
    </w:p>
    <w:p w14:paraId="79A42EF0" w14:textId="77777777" w:rsidR="00F67061" w:rsidRPr="00F67061" w:rsidRDefault="00DD0BDE" w:rsidP="00F67061">
      <w:pPr>
        <w:pBdr>
          <w:top w:val="nil"/>
          <w:left w:val="nil"/>
          <w:bottom w:val="nil"/>
          <w:right w:val="nil"/>
          <w:between w:val="nil"/>
        </w:pBdr>
        <w:shd w:val="clear" w:color="auto" w:fill="FFFFFF"/>
        <w:spacing w:before="240" w:after="240"/>
        <w:rPr>
          <w:rFonts w:asciiTheme="minorHAnsi" w:hAnsiTheme="minorHAnsi"/>
          <w:sz w:val="24"/>
          <w:szCs w:val="24"/>
          <w:lang w:val="fr-FR"/>
        </w:rPr>
      </w:pPr>
      <w:r>
        <w:rPr>
          <w:rFonts w:asciiTheme="minorHAnsi" w:hAnsiTheme="minorHAnsi"/>
          <w:sz w:val="24"/>
          <w:szCs w:val="24"/>
          <w:lang w:val="fr-FR"/>
        </w:rPr>
        <w:pict w14:anchorId="4A0BA01F">
          <v:rect id="_x0000_i1027" style="width:0;height:1.5pt" o:hralign="center" o:hrstd="t" o:hr="t" fillcolor="#a0a0a0" stroked="f"/>
        </w:pict>
      </w:r>
    </w:p>
    <w:p w14:paraId="1CBCDB37" w14:textId="77777777" w:rsidR="00E25A74" w:rsidRPr="004C0CA9" w:rsidRDefault="00E25A74" w:rsidP="00F67061">
      <w:pPr>
        <w:pBdr>
          <w:top w:val="nil"/>
          <w:left w:val="nil"/>
          <w:bottom w:val="nil"/>
          <w:right w:val="nil"/>
          <w:between w:val="nil"/>
        </w:pBdr>
        <w:shd w:val="clear" w:color="auto" w:fill="FFFFFF"/>
        <w:spacing w:before="240" w:after="240"/>
        <w:rPr>
          <w:rFonts w:asciiTheme="minorHAnsi" w:hAnsiTheme="minorHAnsi"/>
          <w:b/>
          <w:bCs/>
          <w:sz w:val="24"/>
          <w:szCs w:val="24"/>
          <w:lang w:val="fr-FR"/>
        </w:rPr>
      </w:pPr>
    </w:p>
    <w:p w14:paraId="2AA9A4A0" w14:textId="69F9519D" w:rsidR="00F67061" w:rsidRPr="00F67061" w:rsidRDefault="00F67061" w:rsidP="00F67061">
      <w:pPr>
        <w:pBdr>
          <w:top w:val="nil"/>
          <w:left w:val="nil"/>
          <w:bottom w:val="nil"/>
          <w:right w:val="nil"/>
          <w:between w:val="nil"/>
        </w:pBdr>
        <w:shd w:val="clear" w:color="auto" w:fill="FFFFFF"/>
        <w:spacing w:before="240" w:after="240"/>
        <w:rPr>
          <w:rFonts w:asciiTheme="minorHAnsi" w:hAnsiTheme="minorHAnsi"/>
          <w:b/>
          <w:bCs/>
          <w:sz w:val="24"/>
          <w:szCs w:val="24"/>
          <w:lang w:val="fr-FR"/>
        </w:rPr>
      </w:pPr>
      <w:r w:rsidRPr="00F67061">
        <w:rPr>
          <w:rFonts w:asciiTheme="minorHAnsi" w:hAnsiTheme="minorHAnsi"/>
          <w:b/>
          <w:bCs/>
          <w:sz w:val="24"/>
          <w:szCs w:val="24"/>
          <w:lang w:val="fr-FR"/>
        </w:rPr>
        <w:t>En résumé :</w:t>
      </w:r>
    </w:p>
    <w:p w14:paraId="10ACD8B3" w14:textId="0084F81B" w:rsidR="00E7156B" w:rsidRPr="004C0CA9" w:rsidRDefault="00F67061" w:rsidP="00EB2B6D">
      <w:pPr>
        <w:pBdr>
          <w:top w:val="nil"/>
          <w:left w:val="nil"/>
          <w:bottom w:val="nil"/>
          <w:right w:val="nil"/>
          <w:between w:val="nil"/>
        </w:pBdr>
        <w:shd w:val="clear" w:color="auto" w:fill="FFFFFF"/>
        <w:spacing w:before="240" w:after="240"/>
        <w:rPr>
          <w:rFonts w:asciiTheme="minorHAnsi" w:hAnsiTheme="minorHAnsi"/>
          <w:sz w:val="24"/>
          <w:szCs w:val="24"/>
          <w:lang w:val="fr-FR"/>
        </w:rPr>
      </w:pPr>
      <w:r w:rsidRPr="00F67061">
        <w:rPr>
          <w:rFonts w:asciiTheme="minorHAnsi" w:hAnsiTheme="minorHAnsi"/>
          <w:sz w:val="24"/>
          <w:szCs w:val="24"/>
          <w:lang w:val="fr-FR"/>
        </w:rPr>
        <w:t>L’approche basée sur ViT démontre des performances élevées, mais elle peut être renforcée par des optimisations techniques et l’intégration d’autres modalités (texte).</w:t>
      </w:r>
      <w:r w:rsidRPr="00F67061">
        <w:rPr>
          <w:rFonts w:asciiTheme="minorHAnsi" w:hAnsiTheme="minorHAnsi"/>
          <w:sz w:val="24"/>
          <w:szCs w:val="24"/>
          <w:lang w:val="fr-FR"/>
        </w:rPr>
        <w:br/>
        <w:t xml:space="preserve">L’objectif serait de bâtir une </w:t>
      </w:r>
      <w:r w:rsidRPr="00F67061">
        <w:rPr>
          <w:rFonts w:asciiTheme="minorHAnsi" w:hAnsiTheme="minorHAnsi"/>
          <w:b/>
          <w:bCs/>
          <w:sz w:val="24"/>
          <w:szCs w:val="24"/>
          <w:lang w:val="fr-FR"/>
        </w:rPr>
        <w:t>chaîne de classification plus robuste, multimodale et interprétable</w:t>
      </w:r>
      <w:r w:rsidRPr="00F67061">
        <w:rPr>
          <w:rFonts w:asciiTheme="minorHAnsi" w:hAnsiTheme="minorHAnsi"/>
          <w:sz w:val="24"/>
          <w:szCs w:val="24"/>
          <w:lang w:val="fr-FR"/>
        </w:rPr>
        <w:t>.</w:t>
      </w:r>
    </w:p>
    <w:p w14:paraId="04A37F2D" w14:textId="1ABE329C" w:rsidR="0096283D" w:rsidRPr="004C0CA9" w:rsidRDefault="0096283D" w:rsidP="00EB2B6D">
      <w:pPr>
        <w:shd w:val="clear" w:color="auto" w:fill="FFFFFF"/>
        <w:spacing w:before="240" w:after="240"/>
        <w:jc w:val="center"/>
        <w:rPr>
          <w:rFonts w:asciiTheme="minorHAnsi" w:eastAsia="Inter" w:hAnsiTheme="minorHAnsi" w:cs="Inter"/>
          <w:color w:val="271A38"/>
          <w:sz w:val="28"/>
          <w:szCs w:val="26"/>
          <w:highlight w:val="white"/>
        </w:rPr>
      </w:pPr>
      <w:r w:rsidRPr="004C0CA9">
        <w:rPr>
          <w:rFonts w:asciiTheme="minorHAnsi" w:eastAsia="Inter" w:hAnsiTheme="minorHAnsi" w:cs="Inter"/>
          <w:b/>
          <w:sz w:val="28"/>
          <w:szCs w:val="26"/>
        </w:rPr>
        <w:t>Sourc</w:t>
      </w:r>
      <w:r w:rsidR="00EB2B6D" w:rsidRPr="004C0CA9">
        <w:rPr>
          <w:rFonts w:asciiTheme="minorHAnsi" w:eastAsia="Inter" w:hAnsiTheme="minorHAnsi" w:cs="Inter"/>
          <w:b/>
          <w:sz w:val="28"/>
          <w:szCs w:val="26"/>
        </w:rPr>
        <w:t>e</w:t>
      </w:r>
    </w:p>
    <w:p w14:paraId="1363F1CA" w14:textId="59D069BF" w:rsidR="0096283D" w:rsidRPr="004C0CA9" w:rsidRDefault="0096283D" w:rsidP="0096283D">
      <w:pPr>
        <w:rPr>
          <w:rFonts w:asciiTheme="minorHAnsi" w:eastAsia="Inter" w:hAnsiTheme="minorHAnsi" w:cs="Inter"/>
          <w:color w:val="271A38"/>
          <w:szCs w:val="24"/>
          <w:highlight w:val="white"/>
          <w:lang w:val="fr-FR"/>
        </w:rPr>
      </w:pPr>
      <w:r w:rsidRPr="004C0CA9">
        <w:rPr>
          <w:rFonts w:asciiTheme="minorHAnsi" w:eastAsia="Inter" w:hAnsiTheme="minorHAnsi" w:cs="Inter"/>
          <w:b/>
          <w:bCs/>
          <w:color w:val="271A38"/>
          <w:szCs w:val="24"/>
          <w:highlight w:val="white"/>
          <w:lang w:val="fr-FR"/>
        </w:rPr>
        <w:t>Technique</w:t>
      </w:r>
      <w:r w:rsidRPr="004C0CA9">
        <w:rPr>
          <w:rFonts w:asciiTheme="minorHAnsi" w:eastAsia="Inter" w:hAnsiTheme="minorHAnsi" w:cs="Inter"/>
          <w:color w:val="271A38"/>
          <w:szCs w:val="24"/>
          <w:highlight w:val="white"/>
          <w:lang w:val="fr-FR"/>
        </w:rPr>
        <w:t xml:space="preserve"> : Vision Transformer (ViT)</w:t>
      </w:r>
    </w:p>
    <w:p w14:paraId="7C3F840F" w14:textId="7056BB29" w:rsidR="0096283D" w:rsidRPr="004C0CA9" w:rsidRDefault="0096283D" w:rsidP="0096283D">
      <w:pPr>
        <w:rPr>
          <w:rFonts w:asciiTheme="minorHAnsi" w:eastAsia="Inter" w:hAnsiTheme="minorHAnsi" w:cs="Inter"/>
          <w:color w:val="271A38"/>
          <w:szCs w:val="24"/>
          <w:highlight w:val="white"/>
          <w:lang w:val="fr-FR"/>
        </w:rPr>
      </w:pPr>
      <w:r w:rsidRPr="004C0CA9">
        <w:rPr>
          <w:rFonts w:asciiTheme="minorHAnsi" w:eastAsia="Inter" w:hAnsiTheme="minorHAnsi" w:cs="Inter"/>
          <w:b/>
          <w:bCs/>
          <w:color w:val="271A38"/>
          <w:szCs w:val="24"/>
          <w:highlight w:val="white"/>
          <w:lang w:val="fr-FR"/>
        </w:rPr>
        <w:t>Date</w:t>
      </w:r>
      <w:r w:rsidRPr="004C0CA9">
        <w:rPr>
          <w:rFonts w:asciiTheme="minorHAnsi" w:eastAsia="Inter" w:hAnsiTheme="minorHAnsi" w:cs="Inter"/>
          <w:color w:val="271A38"/>
          <w:szCs w:val="24"/>
          <w:highlight w:val="white"/>
          <w:lang w:val="fr-FR"/>
        </w:rPr>
        <w:t xml:space="preserve"> : Introduit par Google Research en </w:t>
      </w:r>
      <w:r w:rsidRPr="004C0CA9">
        <w:rPr>
          <w:rFonts w:asciiTheme="minorHAnsi" w:eastAsia="Inter" w:hAnsiTheme="minorHAnsi" w:cs="Inter"/>
          <w:b/>
          <w:bCs/>
          <w:color w:val="271A38"/>
          <w:szCs w:val="24"/>
          <w:highlight w:val="white"/>
          <w:lang w:val="fr-FR"/>
        </w:rPr>
        <w:t>202</w:t>
      </w:r>
      <w:r w:rsidR="006A0FEF" w:rsidRPr="004C0CA9">
        <w:rPr>
          <w:rFonts w:asciiTheme="minorHAnsi" w:eastAsia="Inter" w:hAnsiTheme="minorHAnsi" w:cs="Inter"/>
          <w:b/>
          <w:bCs/>
          <w:color w:val="271A38"/>
          <w:szCs w:val="24"/>
          <w:highlight w:val="white"/>
          <w:lang w:val="fr-FR"/>
        </w:rPr>
        <w:t>1</w:t>
      </w:r>
    </w:p>
    <w:p w14:paraId="2BBA1DB3" w14:textId="5F94938A" w:rsidR="0096283D" w:rsidRPr="004C0CA9" w:rsidRDefault="0096283D" w:rsidP="0096283D">
      <w:pPr>
        <w:pStyle w:val="Paragraphedeliste"/>
        <w:numPr>
          <w:ilvl w:val="0"/>
          <w:numId w:val="4"/>
        </w:numPr>
        <w:rPr>
          <w:rFonts w:asciiTheme="minorHAnsi" w:eastAsia="Inter" w:hAnsiTheme="minorHAnsi" w:cs="Inter"/>
          <w:color w:val="271A38"/>
          <w:szCs w:val="24"/>
          <w:highlight w:val="white"/>
          <w:lang w:val="fr-FR"/>
        </w:rPr>
      </w:pPr>
      <w:r w:rsidRPr="004C0CA9">
        <w:rPr>
          <w:rFonts w:asciiTheme="minorHAnsi" w:eastAsia="Inter" w:hAnsiTheme="minorHAnsi" w:cs="Inter"/>
          <w:b/>
          <w:bCs/>
          <w:color w:val="271A38"/>
          <w:szCs w:val="24"/>
          <w:highlight w:val="white"/>
          <w:lang w:val="fr-FR"/>
        </w:rPr>
        <w:t>Article de référence</w:t>
      </w:r>
      <w:r w:rsidRPr="004C0CA9">
        <w:rPr>
          <w:rFonts w:asciiTheme="minorHAnsi" w:eastAsia="Inter" w:hAnsiTheme="minorHAnsi" w:cs="Inter"/>
          <w:color w:val="271A38"/>
          <w:szCs w:val="24"/>
          <w:highlight w:val="white"/>
          <w:lang w:val="fr-FR"/>
        </w:rPr>
        <w:t xml:space="preserve"> :</w:t>
      </w:r>
    </w:p>
    <w:p w14:paraId="1E122562" w14:textId="77777777" w:rsidR="0096283D" w:rsidRPr="004C0CA9" w:rsidRDefault="0096283D" w:rsidP="0096283D">
      <w:pPr>
        <w:ind w:left="720"/>
        <w:rPr>
          <w:rFonts w:asciiTheme="minorHAnsi" w:eastAsia="Inter" w:hAnsiTheme="minorHAnsi" w:cs="Inter"/>
          <w:color w:val="271A38"/>
          <w:szCs w:val="24"/>
          <w:highlight w:val="white"/>
          <w:lang w:val="en-US"/>
        </w:rPr>
      </w:pPr>
      <w:r w:rsidRPr="004C0CA9">
        <w:rPr>
          <w:rFonts w:asciiTheme="minorHAnsi" w:eastAsia="Inter" w:hAnsiTheme="minorHAnsi" w:cs="Inter"/>
          <w:color w:val="271A38"/>
          <w:szCs w:val="24"/>
          <w:highlight w:val="white"/>
          <w:lang w:val="en-US"/>
        </w:rPr>
        <w:t xml:space="preserve">Dosovitskiy et al., </w:t>
      </w:r>
      <w:r w:rsidRPr="004C0CA9">
        <w:rPr>
          <w:rFonts w:asciiTheme="minorHAnsi" w:eastAsia="Inter" w:hAnsiTheme="minorHAnsi" w:cs="Inter"/>
          <w:i/>
          <w:iCs/>
          <w:color w:val="271A38"/>
          <w:szCs w:val="24"/>
          <w:highlight w:val="white"/>
          <w:lang w:val="en-US"/>
        </w:rPr>
        <w:t>An Image is Worth 16x16 Words: Transformers for Image Recognition at Scale</w:t>
      </w:r>
      <w:r w:rsidRPr="004C0CA9">
        <w:rPr>
          <w:rFonts w:asciiTheme="minorHAnsi" w:eastAsia="Inter" w:hAnsiTheme="minorHAnsi" w:cs="Inter"/>
          <w:color w:val="271A38"/>
          <w:szCs w:val="24"/>
          <w:highlight w:val="white"/>
          <w:lang w:val="en-US"/>
        </w:rPr>
        <w:t>, publié à ICLR 2021</w:t>
      </w:r>
    </w:p>
    <w:p w14:paraId="6AAB78CB" w14:textId="77777777" w:rsidR="0096283D" w:rsidRPr="004C0CA9" w:rsidRDefault="0096283D" w:rsidP="0096283D">
      <w:pPr>
        <w:ind w:left="720"/>
        <w:rPr>
          <w:rFonts w:asciiTheme="minorHAnsi" w:eastAsia="Inter" w:hAnsiTheme="minorHAnsi" w:cs="Inter"/>
          <w:color w:val="271A38"/>
          <w:szCs w:val="24"/>
          <w:highlight w:val="white"/>
          <w:lang w:val="fr-FR"/>
        </w:rPr>
      </w:pPr>
      <w:r w:rsidRPr="004C0CA9">
        <w:rPr>
          <w:rFonts w:asciiTheme="minorHAnsi" w:eastAsia="Inter" w:hAnsiTheme="minorHAnsi" w:cs="Inter"/>
          <w:color w:val="271A38"/>
          <w:szCs w:val="24"/>
          <w:highlight w:val="white"/>
          <w:lang w:val="fr-FR"/>
        </w:rPr>
        <w:t xml:space="preserve">Disponible sur </w:t>
      </w:r>
      <w:r w:rsidRPr="004C0CA9">
        <w:rPr>
          <w:rFonts w:asciiTheme="minorHAnsi" w:eastAsia="Inter" w:hAnsiTheme="minorHAnsi" w:cs="Inter"/>
          <w:b/>
          <w:bCs/>
          <w:color w:val="271A38"/>
          <w:szCs w:val="24"/>
          <w:highlight w:val="white"/>
          <w:lang w:val="fr-FR"/>
        </w:rPr>
        <w:t>arXiv</w:t>
      </w:r>
      <w:r w:rsidRPr="004C0CA9">
        <w:rPr>
          <w:rFonts w:asciiTheme="minorHAnsi" w:eastAsia="Inter" w:hAnsiTheme="minorHAnsi" w:cs="Inter"/>
          <w:color w:val="271A38"/>
          <w:szCs w:val="24"/>
          <w:highlight w:val="white"/>
          <w:lang w:val="fr-FR"/>
        </w:rPr>
        <w:t xml:space="preserve"> : </w:t>
      </w:r>
      <w:hyperlink r:id="rId14" w:tgtFrame="_new" w:history="1">
        <w:r w:rsidRPr="004C0CA9">
          <w:rPr>
            <w:rStyle w:val="Lienhypertexte"/>
            <w:rFonts w:asciiTheme="minorHAnsi" w:eastAsia="Inter" w:hAnsiTheme="minorHAnsi" w:cs="Inter"/>
            <w:szCs w:val="24"/>
            <w:highlight w:val="white"/>
            <w:lang w:val="fr-FR"/>
          </w:rPr>
          <w:t>https://arxiv.org/abs/2010.11929</w:t>
        </w:r>
      </w:hyperlink>
    </w:p>
    <w:p w14:paraId="2604BE3C" w14:textId="67FCDCB2" w:rsidR="0096283D" w:rsidRPr="004C0CA9" w:rsidRDefault="0096283D" w:rsidP="0096283D">
      <w:pPr>
        <w:pStyle w:val="Paragraphedeliste"/>
        <w:numPr>
          <w:ilvl w:val="0"/>
          <w:numId w:val="4"/>
        </w:numPr>
        <w:rPr>
          <w:rFonts w:asciiTheme="minorHAnsi" w:eastAsia="Inter" w:hAnsiTheme="minorHAnsi" w:cs="Inter"/>
          <w:color w:val="271A38"/>
          <w:szCs w:val="24"/>
          <w:highlight w:val="white"/>
          <w:lang w:val="fr-FR"/>
        </w:rPr>
      </w:pPr>
      <w:r w:rsidRPr="004C0CA9">
        <w:rPr>
          <w:rFonts w:asciiTheme="minorHAnsi" w:eastAsia="Inter" w:hAnsiTheme="minorHAnsi" w:cs="Inter"/>
          <w:b/>
          <w:bCs/>
          <w:color w:val="271A38"/>
          <w:szCs w:val="24"/>
          <w:highlight w:val="white"/>
          <w:lang w:val="fr-FR"/>
        </w:rPr>
        <w:t>Mentionné sur les site</w:t>
      </w:r>
      <w:r w:rsidRPr="004C0CA9">
        <w:rPr>
          <w:rFonts w:asciiTheme="minorHAnsi" w:eastAsia="Inter" w:hAnsiTheme="minorHAnsi" w:cs="Inter"/>
          <w:color w:val="271A38"/>
          <w:szCs w:val="24"/>
          <w:highlight w:val="white"/>
          <w:lang w:val="fr-FR"/>
        </w:rPr>
        <w:t xml:space="preserve"> :</w:t>
      </w:r>
    </w:p>
    <w:p w14:paraId="1F02CC54" w14:textId="67EEAE94" w:rsidR="0096283D" w:rsidRPr="004C0CA9" w:rsidRDefault="0096283D" w:rsidP="0096283D">
      <w:pPr>
        <w:ind w:left="720"/>
        <w:rPr>
          <w:rFonts w:asciiTheme="minorHAnsi" w:eastAsia="Inter" w:hAnsiTheme="minorHAnsi" w:cs="Inter"/>
          <w:color w:val="271A38"/>
          <w:szCs w:val="24"/>
          <w:highlight w:val="white"/>
          <w:lang w:val="en-US"/>
        </w:rPr>
      </w:pPr>
      <w:r w:rsidRPr="004C0CA9">
        <w:rPr>
          <w:rFonts w:asciiTheme="minorHAnsi" w:eastAsia="Inter" w:hAnsiTheme="minorHAnsi" w:cs="Inter"/>
          <w:color w:val="271A38"/>
          <w:szCs w:val="24"/>
          <w:highlight w:val="white"/>
          <w:lang w:val="en-US"/>
        </w:rPr>
        <w:t>ArXiv, PapersWithCode, HuggingFace blog, MIT Technology Review, Towards Data Science</w:t>
      </w:r>
    </w:p>
    <w:p w14:paraId="10703F5D" w14:textId="2A666CFD" w:rsidR="0096283D" w:rsidRPr="004C0CA9" w:rsidRDefault="0096283D" w:rsidP="0096283D">
      <w:pPr>
        <w:shd w:val="clear" w:color="auto" w:fill="FFFFFF"/>
        <w:spacing w:before="240" w:after="240"/>
        <w:rPr>
          <w:rFonts w:asciiTheme="minorHAnsi" w:eastAsia="Inter" w:hAnsiTheme="minorHAnsi" w:cs="Inter"/>
          <w:color w:val="271A38"/>
          <w:sz w:val="24"/>
          <w:szCs w:val="24"/>
          <w:highlight w:val="white"/>
        </w:rPr>
      </w:pPr>
      <w:r w:rsidRPr="004C0CA9">
        <w:rPr>
          <w:rFonts w:asciiTheme="minorHAnsi" w:eastAsia="Inter" w:hAnsiTheme="minorHAnsi" w:cs="Inter"/>
          <w:b/>
          <w:sz w:val="24"/>
          <w:szCs w:val="24"/>
        </w:rPr>
        <w:t>Référence bibliographique</w:t>
      </w:r>
    </w:p>
    <w:p w14:paraId="6B88E885" w14:textId="4CA67048" w:rsidR="0096283D" w:rsidRPr="004C0CA9" w:rsidRDefault="0096283D" w:rsidP="0096283D">
      <w:pPr>
        <w:pStyle w:val="Paragraphedeliste"/>
        <w:numPr>
          <w:ilvl w:val="0"/>
          <w:numId w:val="3"/>
        </w:numPr>
        <w:rPr>
          <w:rFonts w:asciiTheme="minorHAnsi" w:eastAsia="Inter" w:hAnsiTheme="minorHAnsi" w:cs="Inter"/>
          <w:color w:val="271A38"/>
          <w:szCs w:val="24"/>
          <w:highlight w:val="white"/>
          <w:lang w:val="en-US"/>
        </w:rPr>
      </w:pPr>
      <w:r w:rsidRPr="004C0CA9">
        <w:rPr>
          <w:rFonts w:asciiTheme="minorHAnsi" w:eastAsia="Inter" w:hAnsiTheme="minorHAnsi" w:cs="Inter"/>
          <w:color w:val="271A38"/>
          <w:szCs w:val="24"/>
          <w:highlight w:val="white"/>
          <w:lang w:val="en-US"/>
        </w:rPr>
        <w:t>Dosovitskiy, A., et al. (2020). An Image is Worth 16x16 Words: Transformers for Image Recognition at Scale. arXiv preprint arXiv:2010.11929.</w:t>
      </w:r>
    </w:p>
    <w:p w14:paraId="0541C76B" w14:textId="77777777" w:rsidR="0096283D" w:rsidRPr="004C0CA9" w:rsidRDefault="0096283D" w:rsidP="0096283D">
      <w:pPr>
        <w:rPr>
          <w:rFonts w:asciiTheme="minorHAnsi" w:eastAsia="Inter" w:hAnsiTheme="minorHAnsi" w:cs="Inter"/>
          <w:color w:val="271A38"/>
          <w:sz w:val="28"/>
          <w:szCs w:val="28"/>
          <w:highlight w:val="white"/>
          <w:lang w:val="en-US"/>
        </w:rPr>
      </w:pPr>
    </w:p>
    <w:p w14:paraId="7E4D1A1E" w14:textId="36EF064E" w:rsidR="0096283D" w:rsidRPr="004C0CA9" w:rsidRDefault="0096283D" w:rsidP="0096283D">
      <w:pPr>
        <w:pStyle w:val="Paragraphedeliste"/>
        <w:numPr>
          <w:ilvl w:val="0"/>
          <w:numId w:val="3"/>
        </w:numPr>
        <w:rPr>
          <w:rFonts w:asciiTheme="minorHAnsi" w:eastAsia="Inter" w:hAnsiTheme="minorHAnsi" w:cs="Inter"/>
          <w:color w:val="271A38"/>
          <w:szCs w:val="24"/>
          <w:highlight w:val="white"/>
          <w:lang w:val="en-US"/>
        </w:rPr>
      </w:pPr>
      <w:r w:rsidRPr="004C0CA9">
        <w:rPr>
          <w:rFonts w:asciiTheme="minorHAnsi" w:eastAsia="Inter" w:hAnsiTheme="minorHAnsi" w:cs="Inter"/>
          <w:color w:val="271A38"/>
          <w:szCs w:val="24"/>
          <w:highlight w:val="white"/>
          <w:lang w:val="en-US"/>
        </w:rPr>
        <w:lastRenderedPageBreak/>
        <w:t xml:space="preserve">Google AI Blog. (2021). Exploring ViT for Image Classification. </w:t>
      </w:r>
      <w:hyperlink r:id="rId15" w:history="1">
        <w:r w:rsidRPr="004C0CA9">
          <w:rPr>
            <w:rStyle w:val="Lienhypertexte"/>
            <w:rFonts w:asciiTheme="minorHAnsi" w:eastAsia="Inter" w:hAnsiTheme="minorHAnsi" w:cs="Inter"/>
            <w:szCs w:val="24"/>
            <w:highlight w:val="white"/>
            <w:lang w:val="en-US"/>
          </w:rPr>
          <w:t>https://ai.googleblog.com/2020/12/transformers-for-image-recognition-at.html</w:t>
        </w:r>
      </w:hyperlink>
    </w:p>
    <w:p w14:paraId="584340BA" w14:textId="77777777" w:rsidR="0096283D" w:rsidRPr="004C0CA9" w:rsidRDefault="0096283D" w:rsidP="0096283D">
      <w:pPr>
        <w:pStyle w:val="Paragraphedeliste"/>
        <w:numPr>
          <w:ilvl w:val="0"/>
          <w:numId w:val="3"/>
        </w:numPr>
        <w:rPr>
          <w:rFonts w:asciiTheme="minorHAnsi" w:eastAsia="Inter" w:hAnsiTheme="minorHAnsi" w:cs="Inter"/>
          <w:color w:val="271A38"/>
          <w:szCs w:val="24"/>
          <w:highlight w:val="white"/>
          <w:lang w:val="en-US"/>
        </w:rPr>
      </w:pPr>
    </w:p>
    <w:p w14:paraId="5CCD09B5" w14:textId="6133CBF6" w:rsidR="0096283D" w:rsidRPr="004C0CA9" w:rsidRDefault="0096283D" w:rsidP="005F2279">
      <w:pPr>
        <w:pStyle w:val="Paragraphedeliste"/>
        <w:numPr>
          <w:ilvl w:val="0"/>
          <w:numId w:val="3"/>
        </w:numPr>
        <w:rPr>
          <w:rFonts w:asciiTheme="minorHAnsi" w:eastAsia="Inter" w:hAnsiTheme="minorHAnsi" w:cs="Inter"/>
          <w:color w:val="271A38"/>
          <w:szCs w:val="24"/>
          <w:highlight w:val="white"/>
          <w:lang w:val="fr-FR"/>
        </w:rPr>
      </w:pPr>
      <w:r w:rsidRPr="004C0CA9">
        <w:rPr>
          <w:rFonts w:asciiTheme="minorHAnsi" w:eastAsia="Inter" w:hAnsiTheme="minorHAnsi" w:cs="Inter"/>
          <w:color w:val="271A38"/>
          <w:szCs w:val="24"/>
          <w:highlight w:val="white"/>
          <w:lang w:val="fr-FR"/>
        </w:rPr>
        <w:t xml:space="preserve">PapersWithCode: Vision Transformer. </w:t>
      </w:r>
      <w:hyperlink r:id="rId16" w:history="1">
        <w:r w:rsidRPr="004C0CA9">
          <w:rPr>
            <w:rStyle w:val="Lienhypertexte"/>
            <w:rFonts w:asciiTheme="minorHAnsi" w:eastAsia="Inter" w:hAnsiTheme="minorHAnsi" w:cs="Inter"/>
            <w:szCs w:val="24"/>
            <w:highlight w:val="white"/>
            <w:lang w:val="fr-FR"/>
          </w:rPr>
          <w:t>https://paperswithcode.com/method/vision-transforme</w:t>
        </w:r>
      </w:hyperlink>
    </w:p>
    <w:sectPr w:rsidR="0096283D" w:rsidRPr="004C0CA9" w:rsidSect="003A0371">
      <w:headerReference w:type="default" r:id="rId17"/>
      <w:pgSz w:w="11909" w:h="16834"/>
      <w:pgMar w:top="0" w:right="1440" w:bottom="142"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5DF346" w14:textId="77777777" w:rsidR="00C24C52" w:rsidRDefault="00C24C52">
      <w:pPr>
        <w:spacing w:line="240" w:lineRule="auto"/>
      </w:pPr>
      <w:r>
        <w:separator/>
      </w:r>
    </w:p>
  </w:endnote>
  <w:endnote w:type="continuationSeparator" w:id="0">
    <w:p w14:paraId="2F0F0F25" w14:textId="77777777" w:rsidR="00C24C52" w:rsidRDefault="00C24C52">
      <w:pPr>
        <w:spacing w:line="240" w:lineRule="auto"/>
      </w:pPr>
      <w:r>
        <w:continuationSeparator/>
      </w:r>
    </w:p>
  </w:endnote>
  <w:endnote w:type="continuationNotice" w:id="1">
    <w:p w14:paraId="6F97A81B" w14:textId="77777777" w:rsidR="00E53F04" w:rsidRDefault="00E53F0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4C9BE17F-A8DC-4883-A525-A8FAB5ADDFE1}"/>
    <w:embedBold r:id="rId2" w:fontKey="{A80A4531-B700-480F-98CF-57D81C121EB9}"/>
    <w:embedItalic r:id="rId3" w:fontKey="{433EB50E-8D4F-4ABD-A1BA-497B52D99F6B}"/>
    <w:embedBoldItalic r:id="rId4" w:fontKey="{2EE3E2E4-8809-4EA8-B365-48F5F5C8A2F8}"/>
  </w:font>
  <w:font w:name="Arial">
    <w:panose1 w:val="020B0604020202020204"/>
    <w:charset w:val="00"/>
    <w:family w:val="swiss"/>
    <w:pitch w:val="variable"/>
    <w:sig w:usb0="E0002EFF" w:usb1="C000785B" w:usb2="00000009" w:usb3="00000000" w:csb0="000001FF" w:csb1="00000000"/>
  </w:font>
  <w:font w:name="Inter">
    <w:charset w:val="00"/>
    <w:family w:val="auto"/>
    <w:pitch w:val="default"/>
    <w:embedRegular r:id="rId5" w:fontKey="{F1A7520E-5181-4DCB-A4CD-F5F9B8231E91}"/>
    <w:embedBold r:id="rId6" w:fontKey="{25B9E477-2250-4488-A440-5A3AC76A15D1}"/>
    <w:embedItalic r:id="rId7" w:fontKey="{57315C1D-E280-45F6-983B-917005C736BA}"/>
  </w:font>
  <w:font w:name="Calibri">
    <w:panose1 w:val="020F0502020204030204"/>
    <w:charset w:val="00"/>
    <w:family w:val="swiss"/>
    <w:pitch w:val="variable"/>
    <w:sig w:usb0="E4002EFF" w:usb1="C200247B" w:usb2="00000009" w:usb3="00000000" w:csb0="000001FF" w:csb1="00000000"/>
    <w:embedRegular r:id="rId8" w:fontKey="{AEC634AE-FFE9-4C41-8450-230C322DBC9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857C00" w14:textId="77777777" w:rsidR="00C24C52" w:rsidRDefault="00C24C52">
      <w:pPr>
        <w:spacing w:line="240" w:lineRule="auto"/>
      </w:pPr>
      <w:r>
        <w:separator/>
      </w:r>
    </w:p>
  </w:footnote>
  <w:footnote w:type="continuationSeparator" w:id="0">
    <w:p w14:paraId="2050E4CB" w14:textId="77777777" w:rsidR="00C24C52" w:rsidRDefault="00C24C52">
      <w:pPr>
        <w:spacing w:line="240" w:lineRule="auto"/>
      </w:pPr>
      <w:r>
        <w:continuationSeparator/>
      </w:r>
    </w:p>
  </w:footnote>
  <w:footnote w:type="continuationNotice" w:id="1">
    <w:p w14:paraId="6D5DD32D" w14:textId="77777777" w:rsidR="00E53F04" w:rsidRDefault="00E53F0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13" w14:textId="77777777" w:rsidR="00C60CB4" w:rsidRDefault="00C60CB4">
    <w:pPr>
      <w:shd w:val="clear" w:color="auto" w:fill="FFFFFF"/>
      <w:ind w:right="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A65E4"/>
    <w:multiLevelType w:val="hybridMultilevel"/>
    <w:tmpl w:val="2E68A8D0"/>
    <w:lvl w:ilvl="0" w:tplc="FAD42FC0">
      <w:start w:val="1"/>
      <w:numFmt w:val="decimal"/>
      <w:lvlText w:val="%1."/>
      <w:lvlJc w:val="left"/>
      <w:pPr>
        <w:ind w:left="1080" w:hanging="360"/>
      </w:pPr>
      <w:rPr>
        <w:rFonts w:hint="default"/>
        <w:b w:val="0"/>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A545811"/>
    <w:multiLevelType w:val="multilevel"/>
    <w:tmpl w:val="AE266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64E40"/>
    <w:multiLevelType w:val="hybridMultilevel"/>
    <w:tmpl w:val="7CA4FD3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327BE5"/>
    <w:multiLevelType w:val="multilevel"/>
    <w:tmpl w:val="954E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3D1593"/>
    <w:multiLevelType w:val="hybridMultilevel"/>
    <w:tmpl w:val="962EFED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D2D0FB9"/>
    <w:multiLevelType w:val="multilevel"/>
    <w:tmpl w:val="443C40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771133"/>
    <w:multiLevelType w:val="hybridMultilevel"/>
    <w:tmpl w:val="E9E4801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36122E"/>
    <w:multiLevelType w:val="hybridMultilevel"/>
    <w:tmpl w:val="F4CCCA98"/>
    <w:lvl w:ilvl="0" w:tplc="E3B0832E">
      <w:numFmt w:val="bullet"/>
      <w:lvlText w:val="-"/>
      <w:lvlJc w:val="left"/>
      <w:pPr>
        <w:ind w:left="720" w:hanging="360"/>
      </w:pPr>
      <w:rPr>
        <w:rFonts w:ascii="Cambria" w:eastAsia="Arial" w:hAnsi="Cambria"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2BF247C"/>
    <w:multiLevelType w:val="multilevel"/>
    <w:tmpl w:val="B9160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191E37"/>
    <w:multiLevelType w:val="multilevel"/>
    <w:tmpl w:val="9DCE6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C01A7E"/>
    <w:multiLevelType w:val="hybridMultilevel"/>
    <w:tmpl w:val="19507DA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5FC4CE5"/>
    <w:multiLevelType w:val="multilevel"/>
    <w:tmpl w:val="4DD45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1C5682"/>
    <w:multiLevelType w:val="multilevel"/>
    <w:tmpl w:val="0F3E0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5A203E"/>
    <w:multiLevelType w:val="multilevel"/>
    <w:tmpl w:val="50B0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1F4FAA"/>
    <w:multiLevelType w:val="multilevel"/>
    <w:tmpl w:val="04601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5F485B"/>
    <w:multiLevelType w:val="hybridMultilevel"/>
    <w:tmpl w:val="485454A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3273474"/>
    <w:multiLevelType w:val="multilevel"/>
    <w:tmpl w:val="1E002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804B3B"/>
    <w:multiLevelType w:val="hybridMultilevel"/>
    <w:tmpl w:val="DB6EC552"/>
    <w:lvl w:ilvl="0" w:tplc="DFE87DBC">
      <w:start w:val="1"/>
      <w:numFmt w:val="decimal"/>
      <w:lvlText w:val="%1."/>
      <w:lvlJc w:val="left"/>
      <w:pPr>
        <w:ind w:left="720" w:hanging="360"/>
      </w:pPr>
      <w:rPr>
        <w:rFonts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20A46A0"/>
    <w:multiLevelType w:val="multilevel"/>
    <w:tmpl w:val="39AAA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82040E"/>
    <w:multiLevelType w:val="hybridMultilevel"/>
    <w:tmpl w:val="8D1CF9BA"/>
    <w:lvl w:ilvl="0" w:tplc="040C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CE11CC7"/>
    <w:multiLevelType w:val="multilevel"/>
    <w:tmpl w:val="688C5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6C6328"/>
    <w:multiLevelType w:val="hybridMultilevel"/>
    <w:tmpl w:val="8E6C280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D84758C"/>
    <w:multiLevelType w:val="hybridMultilevel"/>
    <w:tmpl w:val="64C08A86"/>
    <w:lvl w:ilvl="0" w:tplc="DFE87DBC">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75319707">
    <w:abstractNumId w:val="18"/>
  </w:num>
  <w:num w:numId="2" w16cid:durableId="299767573">
    <w:abstractNumId w:val="13"/>
  </w:num>
  <w:num w:numId="3" w16cid:durableId="1775662018">
    <w:abstractNumId w:val="10"/>
  </w:num>
  <w:num w:numId="4" w16cid:durableId="1626350637">
    <w:abstractNumId w:val="2"/>
  </w:num>
  <w:num w:numId="5" w16cid:durableId="308482612">
    <w:abstractNumId w:val="21"/>
  </w:num>
  <w:num w:numId="6" w16cid:durableId="1356348223">
    <w:abstractNumId w:val="22"/>
  </w:num>
  <w:num w:numId="7" w16cid:durableId="2118325562">
    <w:abstractNumId w:val="4"/>
  </w:num>
  <w:num w:numId="8" w16cid:durableId="1901209482">
    <w:abstractNumId w:val="6"/>
  </w:num>
  <w:num w:numId="9" w16cid:durableId="728456951">
    <w:abstractNumId w:val="7"/>
  </w:num>
  <w:num w:numId="10" w16cid:durableId="1984432613">
    <w:abstractNumId w:val="15"/>
  </w:num>
  <w:num w:numId="11" w16cid:durableId="1215778393">
    <w:abstractNumId w:val="17"/>
  </w:num>
  <w:num w:numId="12" w16cid:durableId="1123310863">
    <w:abstractNumId w:val="19"/>
  </w:num>
  <w:num w:numId="13" w16cid:durableId="873005338">
    <w:abstractNumId w:val="0"/>
  </w:num>
  <w:num w:numId="14" w16cid:durableId="806704514">
    <w:abstractNumId w:val="1"/>
  </w:num>
  <w:num w:numId="15" w16cid:durableId="1602714127">
    <w:abstractNumId w:val="11"/>
  </w:num>
  <w:num w:numId="16" w16cid:durableId="2092970051">
    <w:abstractNumId w:val="20"/>
  </w:num>
  <w:num w:numId="17" w16cid:durableId="2099209139">
    <w:abstractNumId w:val="14"/>
  </w:num>
  <w:num w:numId="18" w16cid:durableId="1660183426">
    <w:abstractNumId w:val="3"/>
  </w:num>
  <w:num w:numId="19" w16cid:durableId="1177771191">
    <w:abstractNumId w:val="9"/>
  </w:num>
  <w:num w:numId="20" w16cid:durableId="675228297">
    <w:abstractNumId w:val="16"/>
  </w:num>
  <w:num w:numId="21" w16cid:durableId="1376080047">
    <w:abstractNumId w:val="12"/>
  </w:num>
  <w:num w:numId="22" w16cid:durableId="550502967">
    <w:abstractNumId w:val="8"/>
  </w:num>
  <w:num w:numId="23" w16cid:durableId="17639182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CB4"/>
    <w:rsid w:val="0001356F"/>
    <w:rsid w:val="000246AE"/>
    <w:rsid w:val="00025D5D"/>
    <w:rsid w:val="00045AF2"/>
    <w:rsid w:val="000474D7"/>
    <w:rsid w:val="00057615"/>
    <w:rsid w:val="00062E69"/>
    <w:rsid w:val="00073202"/>
    <w:rsid w:val="000761F1"/>
    <w:rsid w:val="0009652A"/>
    <w:rsid w:val="00104065"/>
    <w:rsid w:val="00105854"/>
    <w:rsid w:val="001D2A86"/>
    <w:rsid w:val="001D452C"/>
    <w:rsid w:val="00264675"/>
    <w:rsid w:val="00292FDC"/>
    <w:rsid w:val="002A6A0A"/>
    <w:rsid w:val="002C265B"/>
    <w:rsid w:val="002C7B97"/>
    <w:rsid w:val="002D3273"/>
    <w:rsid w:val="003005C3"/>
    <w:rsid w:val="00307991"/>
    <w:rsid w:val="003201F0"/>
    <w:rsid w:val="003426FF"/>
    <w:rsid w:val="003570CB"/>
    <w:rsid w:val="00370269"/>
    <w:rsid w:val="003A0371"/>
    <w:rsid w:val="003B47BF"/>
    <w:rsid w:val="003F210B"/>
    <w:rsid w:val="00412E2C"/>
    <w:rsid w:val="00414081"/>
    <w:rsid w:val="004307F9"/>
    <w:rsid w:val="00430D83"/>
    <w:rsid w:val="004A43D3"/>
    <w:rsid w:val="004C0CA9"/>
    <w:rsid w:val="004E7D54"/>
    <w:rsid w:val="004F007E"/>
    <w:rsid w:val="004F3B24"/>
    <w:rsid w:val="00544E30"/>
    <w:rsid w:val="005833FF"/>
    <w:rsid w:val="00586341"/>
    <w:rsid w:val="00594ABE"/>
    <w:rsid w:val="005F2279"/>
    <w:rsid w:val="005F37CC"/>
    <w:rsid w:val="0063014C"/>
    <w:rsid w:val="00672B89"/>
    <w:rsid w:val="00681E31"/>
    <w:rsid w:val="006A0FEF"/>
    <w:rsid w:val="006D6538"/>
    <w:rsid w:val="006E6A8A"/>
    <w:rsid w:val="007042F2"/>
    <w:rsid w:val="00725415"/>
    <w:rsid w:val="007602A5"/>
    <w:rsid w:val="00762D82"/>
    <w:rsid w:val="007D57E3"/>
    <w:rsid w:val="00821ACF"/>
    <w:rsid w:val="00827CBA"/>
    <w:rsid w:val="00864C17"/>
    <w:rsid w:val="00870C22"/>
    <w:rsid w:val="00871B47"/>
    <w:rsid w:val="00893B38"/>
    <w:rsid w:val="008B4C35"/>
    <w:rsid w:val="008D283E"/>
    <w:rsid w:val="00927304"/>
    <w:rsid w:val="0096283D"/>
    <w:rsid w:val="00972976"/>
    <w:rsid w:val="009F0F62"/>
    <w:rsid w:val="00A202ED"/>
    <w:rsid w:val="00A35D9F"/>
    <w:rsid w:val="00A51B44"/>
    <w:rsid w:val="00A75AC1"/>
    <w:rsid w:val="00AD5F27"/>
    <w:rsid w:val="00AE4CC1"/>
    <w:rsid w:val="00B177AD"/>
    <w:rsid w:val="00B20A9A"/>
    <w:rsid w:val="00B409AD"/>
    <w:rsid w:val="00B45A2E"/>
    <w:rsid w:val="00B65C87"/>
    <w:rsid w:val="00B80FC9"/>
    <w:rsid w:val="00BA0CE4"/>
    <w:rsid w:val="00BA4F45"/>
    <w:rsid w:val="00BB4CD4"/>
    <w:rsid w:val="00C24C52"/>
    <w:rsid w:val="00C51E3E"/>
    <w:rsid w:val="00C60CB4"/>
    <w:rsid w:val="00CA0388"/>
    <w:rsid w:val="00CA7982"/>
    <w:rsid w:val="00CD01EC"/>
    <w:rsid w:val="00CE732B"/>
    <w:rsid w:val="00D0164F"/>
    <w:rsid w:val="00D04311"/>
    <w:rsid w:val="00D6117D"/>
    <w:rsid w:val="00D64527"/>
    <w:rsid w:val="00D71876"/>
    <w:rsid w:val="00D85719"/>
    <w:rsid w:val="00D92B6F"/>
    <w:rsid w:val="00DA54EA"/>
    <w:rsid w:val="00DD0BDE"/>
    <w:rsid w:val="00E135DA"/>
    <w:rsid w:val="00E25A74"/>
    <w:rsid w:val="00E53F04"/>
    <w:rsid w:val="00E63384"/>
    <w:rsid w:val="00E66D5B"/>
    <w:rsid w:val="00E7156B"/>
    <w:rsid w:val="00E92B53"/>
    <w:rsid w:val="00EB2B6D"/>
    <w:rsid w:val="00F202AF"/>
    <w:rsid w:val="00F23B49"/>
    <w:rsid w:val="00F4349B"/>
    <w:rsid w:val="00F66C2A"/>
    <w:rsid w:val="00F67061"/>
    <w:rsid w:val="00FD45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61EF3900"/>
  <w15:docId w15:val="{9B68D1BA-A4A5-43E4-BE32-7F53D184E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paragraph" w:styleId="Pieddepage">
    <w:name w:val="footer"/>
    <w:basedOn w:val="Normal"/>
    <w:link w:val="PieddepageCar"/>
    <w:uiPriority w:val="99"/>
    <w:unhideWhenUsed/>
    <w:rsid w:val="00062E69"/>
    <w:pPr>
      <w:tabs>
        <w:tab w:val="center" w:pos="4536"/>
        <w:tab w:val="right" w:pos="9072"/>
      </w:tabs>
      <w:spacing w:line="240" w:lineRule="auto"/>
    </w:pPr>
  </w:style>
  <w:style w:type="character" w:customStyle="1" w:styleId="PieddepageCar">
    <w:name w:val="Pied de page Car"/>
    <w:basedOn w:val="Policepardfaut"/>
    <w:link w:val="Pieddepage"/>
    <w:uiPriority w:val="99"/>
    <w:rsid w:val="00062E69"/>
  </w:style>
  <w:style w:type="character" w:styleId="Lienhypertexte">
    <w:name w:val="Hyperlink"/>
    <w:basedOn w:val="Policepardfaut"/>
    <w:uiPriority w:val="99"/>
    <w:unhideWhenUsed/>
    <w:rsid w:val="0096283D"/>
    <w:rPr>
      <w:color w:val="0000FF" w:themeColor="hyperlink"/>
      <w:u w:val="single"/>
    </w:rPr>
  </w:style>
  <w:style w:type="character" w:styleId="Mentionnonrsolue">
    <w:name w:val="Unresolved Mention"/>
    <w:basedOn w:val="Policepardfaut"/>
    <w:uiPriority w:val="99"/>
    <w:semiHidden/>
    <w:unhideWhenUsed/>
    <w:rsid w:val="0096283D"/>
    <w:rPr>
      <w:color w:val="605E5C"/>
      <w:shd w:val="clear" w:color="auto" w:fill="E1DFDD"/>
    </w:rPr>
  </w:style>
  <w:style w:type="paragraph" w:styleId="Paragraphedeliste">
    <w:name w:val="List Paragraph"/>
    <w:basedOn w:val="Normal"/>
    <w:uiPriority w:val="34"/>
    <w:qFormat/>
    <w:rsid w:val="0096283D"/>
    <w:pPr>
      <w:ind w:left="720"/>
      <w:contextualSpacing/>
    </w:pPr>
  </w:style>
  <w:style w:type="paragraph" w:styleId="En-tte">
    <w:name w:val="header"/>
    <w:basedOn w:val="Normal"/>
    <w:link w:val="En-tteCar"/>
    <w:uiPriority w:val="99"/>
    <w:unhideWhenUsed/>
    <w:rsid w:val="00E53F04"/>
    <w:pPr>
      <w:tabs>
        <w:tab w:val="center" w:pos="4536"/>
        <w:tab w:val="right" w:pos="9072"/>
      </w:tabs>
      <w:spacing w:line="240" w:lineRule="auto"/>
    </w:pPr>
  </w:style>
  <w:style w:type="character" w:customStyle="1" w:styleId="En-tteCar">
    <w:name w:val="En-tête Car"/>
    <w:basedOn w:val="Policepardfaut"/>
    <w:link w:val="En-tte"/>
    <w:uiPriority w:val="99"/>
    <w:rsid w:val="00E53F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660878">
      <w:bodyDiv w:val="1"/>
      <w:marLeft w:val="0"/>
      <w:marRight w:val="0"/>
      <w:marTop w:val="0"/>
      <w:marBottom w:val="0"/>
      <w:divBdr>
        <w:top w:val="none" w:sz="0" w:space="0" w:color="auto"/>
        <w:left w:val="none" w:sz="0" w:space="0" w:color="auto"/>
        <w:bottom w:val="none" w:sz="0" w:space="0" w:color="auto"/>
        <w:right w:val="none" w:sz="0" w:space="0" w:color="auto"/>
      </w:divBdr>
    </w:div>
    <w:div w:id="172962000">
      <w:bodyDiv w:val="1"/>
      <w:marLeft w:val="0"/>
      <w:marRight w:val="0"/>
      <w:marTop w:val="0"/>
      <w:marBottom w:val="0"/>
      <w:divBdr>
        <w:top w:val="none" w:sz="0" w:space="0" w:color="auto"/>
        <w:left w:val="none" w:sz="0" w:space="0" w:color="auto"/>
        <w:bottom w:val="none" w:sz="0" w:space="0" w:color="auto"/>
        <w:right w:val="none" w:sz="0" w:space="0" w:color="auto"/>
      </w:divBdr>
    </w:div>
    <w:div w:id="217782479">
      <w:bodyDiv w:val="1"/>
      <w:marLeft w:val="0"/>
      <w:marRight w:val="0"/>
      <w:marTop w:val="0"/>
      <w:marBottom w:val="0"/>
      <w:divBdr>
        <w:top w:val="none" w:sz="0" w:space="0" w:color="auto"/>
        <w:left w:val="none" w:sz="0" w:space="0" w:color="auto"/>
        <w:bottom w:val="none" w:sz="0" w:space="0" w:color="auto"/>
        <w:right w:val="none" w:sz="0" w:space="0" w:color="auto"/>
      </w:divBdr>
    </w:div>
    <w:div w:id="295186159">
      <w:bodyDiv w:val="1"/>
      <w:marLeft w:val="0"/>
      <w:marRight w:val="0"/>
      <w:marTop w:val="0"/>
      <w:marBottom w:val="0"/>
      <w:divBdr>
        <w:top w:val="none" w:sz="0" w:space="0" w:color="auto"/>
        <w:left w:val="none" w:sz="0" w:space="0" w:color="auto"/>
        <w:bottom w:val="none" w:sz="0" w:space="0" w:color="auto"/>
        <w:right w:val="none" w:sz="0" w:space="0" w:color="auto"/>
      </w:divBdr>
    </w:div>
    <w:div w:id="336467964">
      <w:bodyDiv w:val="1"/>
      <w:marLeft w:val="0"/>
      <w:marRight w:val="0"/>
      <w:marTop w:val="0"/>
      <w:marBottom w:val="0"/>
      <w:divBdr>
        <w:top w:val="none" w:sz="0" w:space="0" w:color="auto"/>
        <w:left w:val="none" w:sz="0" w:space="0" w:color="auto"/>
        <w:bottom w:val="none" w:sz="0" w:space="0" w:color="auto"/>
        <w:right w:val="none" w:sz="0" w:space="0" w:color="auto"/>
      </w:divBdr>
    </w:div>
    <w:div w:id="364864119">
      <w:bodyDiv w:val="1"/>
      <w:marLeft w:val="0"/>
      <w:marRight w:val="0"/>
      <w:marTop w:val="0"/>
      <w:marBottom w:val="0"/>
      <w:divBdr>
        <w:top w:val="none" w:sz="0" w:space="0" w:color="auto"/>
        <w:left w:val="none" w:sz="0" w:space="0" w:color="auto"/>
        <w:bottom w:val="none" w:sz="0" w:space="0" w:color="auto"/>
        <w:right w:val="none" w:sz="0" w:space="0" w:color="auto"/>
      </w:divBdr>
    </w:div>
    <w:div w:id="370569428">
      <w:bodyDiv w:val="1"/>
      <w:marLeft w:val="0"/>
      <w:marRight w:val="0"/>
      <w:marTop w:val="0"/>
      <w:marBottom w:val="0"/>
      <w:divBdr>
        <w:top w:val="none" w:sz="0" w:space="0" w:color="auto"/>
        <w:left w:val="none" w:sz="0" w:space="0" w:color="auto"/>
        <w:bottom w:val="none" w:sz="0" w:space="0" w:color="auto"/>
        <w:right w:val="none" w:sz="0" w:space="0" w:color="auto"/>
      </w:divBdr>
    </w:div>
    <w:div w:id="384260348">
      <w:bodyDiv w:val="1"/>
      <w:marLeft w:val="0"/>
      <w:marRight w:val="0"/>
      <w:marTop w:val="0"/>
      <w:marBottom w:val="0"/>
      <w:divBdr>
        <w:top w:val="none" w:sz="0" w:space="0" w:color="auto"/>
        <w:left w:val="none" w:sz="0" w:space="0" w:color="auto"/>
        <w:bottom w:val="none" w:sz="0" w:space="0" w:color="auto"/>
        <w:right w:val="none" w:sz="0" w:space="0" w:color="auto"/>
      </w:divBdr>
    </w:div>
    <w:div w:id="441847610">
      <w:bodyDiv w:val="1"/>
      <w:marLeft w:val="0"/>
      <w:marRight w:val="0"/>
      <w:marTop w:val="0"/>
      <w:marBottom w:val="0"/>
      <w:divBdr>
        <w:top w:val="none" w:sz="0" w:space="0" w:color="auto"/>
        <w:left w:val="none" w:sz="0" w:space="0" w:color="auto"/>
        <w:bottom w:val="none" w:sz="0" w:space="0" w:color="auto"/>
        <w:right w:val="none" w:sz="0" w:space="0" w:color="auto"/>
      </w:divBdr>
    </w:div>
    <w:div w:id="530266666">
      <w:bodyDiv w:val="1"/>
      <w:marLeft w:val="0"/>
      <w:marRight w:val="0"/>
      <w:marTop w:val="0"/>
      <w:marBottom w:val="0"/>
      <w:divBdr>
        <w:top w:val="none" w:sz="0" w:space="0" w:color="auto"/>
        <w:left w:val="none" w:sz="0" w:space="0" w:color="auto"/>
        <w:bottom w:val="none" w:sz="0" w:space="0" w:color="auto"/>
        <w:right w:val="none" w:sz="0" w:space="0" w:color="auto"/>
      </w:divBdr>
    </w:div>
    <w:div w:id="603851880">
      <w:bodyDiv w:val="1"/>
      <w:marLeft w:val="0"/>
      <w:marRight w:val="0"/>
      <w:marTop w:val="0"/>
      <w:marBottom w:val="0"/>
      <w:divBdr>
        <w:top w:val="none" w:sz="0" w:space="0" w:color="auto"/>
        <w:left w:val="none" w:sz="0" w:space="0" w:color="auto"/>
        <w:bottom w:val="none" w:sz="0" w:space="0" w:color="auto"/>
        <w:right w:val="none" w:sz="0" w:space="0" w:color="auto"/>
      </w:divBdr>
    </w:div>
    <w:div w:id="683554326">
      <w:bodyDiv w:val="1"/>
      <w:marLeft w:val="0"/>
      <w:marRight w:val="0"/>
      <w:marTop w:val="0"/>
      <w:marBottom w:val="0"/>
      <w:divBdr>
        <w:top w:val="none" w:sz="0" w:space="0" w:color="auto"/>
        <w:left w:val="none" w:sz="0" w:space="0" w:color="auto"/>
        <w:bottom w:val="none" w:sz="0" w:space="0" w:color="auto"/>
        <w:right w:val="none" w:sz="0" w:space="0" w:color="auto"/>
      </w:divBdr>
    </w:div>
    <w:div w:id="697051198">
      <w:bodyDiv w:val="1"/>
      <w:marLeft w:val="0"/>
      <w:marRight w:val="0"/>
      <w:marTop w:val="0"/>
      <w:marBottom w:val="0"/>
      <w:divBdr>
        <w:top w:val="none" w:sz="0" w:space="0" w:color="auto"/>
        <w:left w:val="none" w:sz="0" w:space="0" w:color="auto"/>
        <w:bottom w:val="none" w:sz="0" w:space="0" w:color="auto"/>
        <w:right w:val="none" w:sz="0" w:space="0" w:color="auto"/>
      </w:divBdr>
    </w:div>
    <w:div w:id="727992039">
      <w:bodyDiv w:val="1"/>
      <w:marLeft w:val="0"/>
      <w:marRight w:val="0"/>
      <w:marTop w:val="0"/>
      <w:marBottom w:val="0"/>
      <w:divBdr>
        <w:top w:val="none" w:sz="0" w:space="0" w:color="auto"/>
        <w:left w:val="none" w:sz="0" w:space="0" w:color="auto"/>
        <w:bottom w:val="none" w:sz="0" w:space="0" w:color="auto"/>
        <w:right w:val="none" w:sz="0" w:space="0" w:color="auto"/>
      </w:divBdr>
    </w:div>
    <w:div w:id="734474028">
      <w:bodyDiv w:val="1"/>
      <w:marLeft w:val="0"/>
      <w:marRight w:val="0"/>
      <w:marTop w:val="0"/>
      <w:marBottom w:val="0"/>
      <w:divBdr>
        <w:top w:val="none" w:sz="0" w:space="0" w:color="auto"/>
        <w:left w:val="none" w:sz="0" w:space="0" w:color="auto"/>
        <w:bottom w:val="none" w:sz="0" w:space="0" w:color="auto"/>
        <w:right w:val="none" w:sz="0" w:space="0" w:color="auto"/>
      </w:divBdr>
    </w:div>
    <w:div w:id="775444033">
      <w:bodyDiv w:val="1"/>
      <w:marLeft w:val="0"/>
      <w:marRight w:val="0"/>
      <w:marTop w:val="0"/>
      <w:marBottom w:val="0"/>
      <w:divBdr>
        <w:top w:val="none" w:sz="0" w:space="0" w:color="auto"/>
        <w:left w:val="none" w:sz="0" w:space="0" w:color="auto"/>
        <w:bottom w:val="none" w:sz="0" w:space="0" w:color="auto"/>
        <w:right w:val="none" w:sz="0" w:space="0" w:color="auto"/>
      </w:divBdr>
    </w:div>
    <w:div w:id="1076902508">
      <w:bodyDiv w:val="1"/>
      <w:marLeft w:val="0"/>
      <w:marRight w:val="0"/>
      <w:marTop w:val="0"/>
      <w:marBottom w:val="0"/>
      <w:divBdr>
        <w:top w:val="none" w:sz="0" w:space="0" w:color="auto"/>
        <w:left w:val="none" w:sz="0" w:space="0" w:color="auto"/>
        <w:bottom w:val="none" w:sz="0" w:space="0" w:color="auto"/>
        <w:right w:val="none" w:sz="0" w:space="0" w:color="auto"/>
      </w:divBdr>
    </w:div>
    <w:div w:id="1140225238">
      <w:bodyDiv w:val="1"/>
      <w:marLeft w:val="0"/>
      <w:marRight w:val="0"/>
      <w:marTop w:val="0"/>
      <w:marBottom w:val="0"/>
      <w:divBdr>
        <w:top w:val="none" w:sz="0" w:space="0" w:color="auto"/>
        <w:left w:val="none" w:sz="0" w:space="0" w:color="auto"/>
        <w:bottom w:val="none" w:sz="0" w:space="0" w:color="auto"/>
        <w:right w:val="none" w:sz="0" w:space="0" w:color="auto"/>
      </w:divBdr>
    </w:div>
    <w:div w:id="1243031054">
      <w:bodyDiv w:val="1"/>
      <w:marLeft w:val="0"/>
      <w:marRight w:val="0"/>
      <w:marTop w:val="0"/>
      <w:marBottom w:val="0"/>
      <w:divBdr>
        <w:top w:val="none" w:sz="0" w:space="0" w:color="auto"/>
        <w:left w:val="none" w:sz="0" w:space="0" w:color="auto"/>
        <w:bottom w:val="none" w:sz="0" w:space="0" w:color="auto"/>
        <w:right w:val="none" w:sz="0" w:space="0" w:color="auto"/>
      </w:divBdr>
    </w:div>
    <w:div w:id="1248272356">
      <w:bodyDiv w:val="1"/>
      <w:marLeft w:val="0"/>
      <w:marRight w:val="0"/>
      <w:marTop w:val="0"/>
      <w:marBottom w:val="0"/>
      <w:divBdr>
        <w:top w:val="none" w:sz="0" w:space="0" w:color="auto"/>
        <w:left w:val="none" w:sz="0" w:space="0" w:color="auto"/>
        <w:bottom w:val="none" w:sz="0" w:space="0" w:color="auto"/>
        <w:right w:val="none" w:sz="0" w:space="0" w:color="auto"/>
      </w:divBdr>
    </w:div>
    <w:div w:id="1307852822">
      <w:bodyDiv w:val="1"/>
      <w:marLeft w:val="0"/>
      <w:marRight w:val="0"/>
      <w:marTop w:val="0"/>
      <w:marBottom w:val="0"/>
      <w:divBdr>
        <w:top w:val="none" w:sz="0" w:space="0" w:color="auto"/>
        <w:left w:val="none" w:sz="0" w:space="0" w:color="auto"/>
        <w:bottom w:val="none" w:sz="0" w:space="0" w:color="auto"/>
        <w:right w:val="none" w:sz="0" w:space="0" w:color="auto"/>
      </w:divBdr>
    </w:div>
    <w:div w:id="1335759861">
      <w:bodyDiv w:val="1"/>
      <w:marLeft w:val="0"/>
      <w:marRight w:val="0"/>
      <w:marTop w:val="0"/>
      <w:marBottom w:val="0"/>
      <w:divBdr>
        <w:top w:val="none" w:sz="0" w:space="0" w:color="auto"/>
        <w:left w:val="none" w:sz="0" w:space="0" w:color="auto"/>
        <w:bottom w:val="none" w:sz="0" w:space="0" w:color="auto"/>
        <w:right w:val="none" w:sz="0" w:space="0" w:color="auto"/>
      </w:divBdr>
    </w:div>
    <w:div w:id="1338384440">
      <w:bodyDiv w:val="1"/>
      <w:marLeft w:val="0"/>
      <w:marRight w:val="0"/>
      <w:marTop w:val="0"/>
      <w:marBottom w:val="0"/>
      <w:divBdr>
        <w:top w:val="none" w:sz="0" w:space="0" w:color="auto"/>
        <w:left w:val="none" w:sz="0" w:space="0" w:color="auto"/>
        <w:bottom w:val="none" w:sz="0" w:space="0" w:color="auto"/>
        <w:right w:val="none" w:sz="0" w:space="0" w:color="auto"/>
      </w:divBdr>
    </w:div>
    <w:div w:id="1376664130">
      <w:bodyDiv w:val="1"/>
      <w:marLeft w:val="0"/>
      <w:marRight w:val="0"/>
      <w:marTop w:val="0"/>
      <w:marBottom w:val="0"/>
      <w:divBdr>
        <w:top w:val="none" w:sz="0" w:space="0" w:color="auto"/>
        <w:left w:val="none" w:sz="0" w:space="0" w:color="auto"/>
        <w:bottom w:val="none" w:sz="0" w:space="0" w:color="auto"/>
        <w:right w:val="none" w:sz="0" w:space="0" w:color="auto"/>
      </w:divBdr>
    </w:div>
    <w:div w:id="1488785390">
      <w:bodyDiv w:val="1"/>
      <w:marLeft w:val="0"/>
      <w:marRight w:val="0"/>
      <w:marTop w:val="0"/>
      <w:marBottom w:val="0"/>
      <w:divBdr>
        <w:top w:val="none" w:sz="0" w:space="0" w:color="auto"/>
        <w:left w:val="none" w:sz="0" w:space="0" w:color="auto"/>
        <w:bottom w:val="none" w:sz="0" w:space="0" w:color="auto"/>
        <w:right w:val="none" w:sz="0" w:space="0" w:color="auto"/>
      </w:divBdr>
    </w:div>
    <w:div w:id="1576941220">
      <w:bodyDiv w:val="1"/>
      <w:marLeft w:val="0"/>
      <w:marRight w:val="0"/>
      <w:marTop w:val="0"/>
      <w:marBottom w:val="0"/>
      <w:divBdr>
        <w:top w:val="none" w:sz="0" w:space="0" w:color="auto"/>
        <w:left w:val="none" w:sz="0" w:space="0" w:color="auto"/>
        <w:bottom w:val="none" w:sz="0" w:space="0" w:color="auto"/>
        <w:right w:val="none" w:sz="0" w:space="0" w:color="auto"/>
      </w:divBdr>
    </w:div>
    <w:div w:id="1638535661">
      <w:bodyDiv w:val="1"/>
      <w:marLeft w:val="0"/>
      <w:marRight w:val="0"/>
      <w:marTop w:val="0"/>
      <w:marBottom w:val="0"/>
      <w:divBdr>
        <w:top w:val="none" w:sz="0" w:space="0" w:color="auto"/>
        <w:left w:val="none" w:sz="0" w:space="0" w:color="auto"/>
        <w:bottom w:val="none" w:sz="0" w:space="0" w:color="auto"/>
        <w:right w:val="none" w:sz="0" w:space="0" w:color="auto"/>
      </w:divBdr>
    </w:div>
    <w:div w:id="1890065820">
      <w:bodyDiv w:val="1"/>
      <w:marLeft w:val="0"/>
      <w:marRight w:val="0"/>
      <w:marTop w:val="0"/>
      <w:marBottom w:val="0"/>
      <w:divBdr>
        <w:top w:val="none" w:sz="0" w:space="0" w:color="auto"/>
        <w:left w:val="none" w:sz="0" w:space="0" w:color="auto"/>
        <w:bottom w:val="none" w:sz="0" w:space="0" w:color="auto"/>
        <w:right w:val="none" w:sz="0" w:space="0" w:color="auto"/>
      </w:divBdr>
    </w:div>
    <w:div w:id="1912621176">
      <w:bodyDiv w:val="1"/>
      <w:marLeft w:val="0"/>
      <w:marRight w:val="0"/>
      <w:marTop w:val="0"/>
      <w:marBottom w:val="0"/>
      <w:divBdr>
        <w:top w:val="none" w:sz="0" w:space="0" w:color="auto"/>
        <w:left w:val="none" w:sz="0" w:space="0" w:color="auto"/>
        <w:bottom w:val="none" w:sz="0" w:space="0" w:color="auto"/>
        <w:right w:val="none" w:sz="0" w:space="0" w:color="auto"/>
      </w:divBdr>
    </w:div>
    <w:div w:id="1927616908">
      <w:bodyDiv w:val="1"/>
      <w:marLeft w:val="0"/>
      <w:marRight w:val="0"/>
      <w:marTop w:val="0"/>
      <w:marBottom w:val="0"/>
      <w:divBdr>
        <w:top w:val="none" w:sz="0" w:space="0" w:color="auto"/>
        <w:left w:val="none" w:sz="0" w:space="0" w:color="auto"/>
        <w:bottom w:val="none" w:sz="0" w:space="0" w:color="auto"/>
        <w:right w:val="none" w:sz="0" w:space="0" w:color="auto"/>
      </w:divBdr>
    </w:div>
    <w:div w:id="2082167434">
      <w:bodyDiv w:val="1"/>
      <w:marLeft w:val="0"/>
      <w:marRight w:val="0"/>
      <w:marTop w:val="0"/>
      <w:marBottom w:val="0"/>
      <w:divBdr>
        <w:top w:val="none" w:sz="0" w:space="0" w:color="auto"/>
        <w:left w:val="none" w:sz="0" w:space="0" w:color="auto"/>
        <w:bottom w:val="none" w:sz="0" w:space="0" w:color="auto"/>
        <w:right w:val="none" w:sz="0" w:space="0" w:color="auto"/>
      </w:divBdr>
    </w:div>
    <w:div w:id="21042963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paperswithcode.com/method/vision-transform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ai.googleblog.com/2020/12/transformers-for-image-recognition-at.html" TargetMode="Externa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arxiv.org/abs/2010.11929"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8d051551-3193-45e5-bb00-2822a04ac701}" enabled="1" method="Privileged" siteId="{7a823e81-3527-485c-a629-67235afb2fa8}" removed="0"/>
</clbl:labelList>
</file>

<file path=docProps/app.xml><?xml version="1.0" encoding="utf-8"?>
<Properties xmlns="http://schemas.openxmlformats.org/officeDocument/2006/extended-properties" xmlns:vt="http://schemas.openxmlformats.org/officeDocument/2006/docPropsVTypes">
  <Template>Normal</Template>
  <TotalTime>498</TotalTime>
  <Pages>10</Pages>
  <Words>1933</Words>
  <Characters>10635</Characters>
  <Application>Microsoft Office Word</Application>
  <DocSecurity>0</DocSecurity>
  <Lines>88</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FAYE Oumou</dc:creator>
  <cp:lastModifiedBy>FAYE Oumou</cp:lastModifiedBy>
  <cp:revision>128</cp:revision>
  <dcterms:created xsi:type="dcterms:W3CDTF">2025-05-23T15:23:00Z</dcterms:created>
  <dcterms:modified xsi:type="dcterms:W3CDTF">2025-05-30T17:55:00Z</dcterms:modified>
</cp:coreProperties>
</file>